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752B" w14:textId="77777777" w:rsidR="00E043F0" w:rsidRDefault="00E043F0" w:rsidP="00E00873">
      <w:pPr>
        <w:rPr>
          <w:shd w:val="clear" w:color="auto" w:fill="FFFFFF"/>
          <w:lang w:eastAsia="zh-CN"/>
        </w:rPr>
      </w:pPr>
    </w:p>
    <w:p w14:paraId="62BFEAF4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77A587E6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245B8D06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673DEC6E" w14:textId="77777777" w:rsidR="00977B57" w:rsidRDefault="00977B57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4DA41C37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2BDB452B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15F95EA3" w14:textId="77777777" w:rsidR="00D34AA5" w:rsidRDefault="00D34AA5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1AB048CB" w14:textId="10895A45" w:rsidR="00173A41" w:rsidRDefault="00173A41" w:rsidP="00F16C8E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Christian Churches </w:t>
      </w:r>
      <w:r w:rsidR="002C11BD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Have Positive Influences 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on </w:t>
      </w:r>
      <w:r w:rsidR="0058339E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Chinese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Students </w:t>
      </w:r>
    </w:p>
    <w:p w14:paraId="77E54259" w14:textId="77777777" w:rsidR="00F3562A" w:rsidRDefault="00173A41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>Dan Qiao</w:t>
      </w:r>
    </w:p>
    <w:p w14:paraId="312F4FC9" w14:textId="77777777" w:rsidR="00173A41" w:rsidRDefault="00173A41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>ENGL 106i</w:t>
      </w:r>
    </w:p>
    <w:p w14:paraId="7E7F70B6" w14:textId="14347B6E" w:rsidR="003160C2" w:rsidRDefault="003160C2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Argumentative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essay</w:t>
      </w:r>
    </w:p>
    <w:p w14:paraId="7F14AACE" w14:textId="77777777" w:rsidR="00173A41" w:rsidRDefault="00173A41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Instructor </w:t>
      </w:r>
      <w:proofErr w:type="spellStart"/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>Kyongson</w:t>
      </w:r>
      <w:proofErr w:type="spellEnd"/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Park</w:t>
      </w:r>
    </w:p>
    <w:p w14:paraId="56E9AA67" w14:textId="1373A062" w:rsidR="00173A41" w:rsidRDefault="00360B16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16</w:t>
      </w:r>
      <w:r w:rsidR="00173A41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</w:t>
      </w:r>
      <w:r w:rsidR="00624420">
        <w:rPr>
          <w:rFonts w:ascii="Times New Roman" w:hAnsi="Times New Roman" w:cs="Times New Roman"/>
          <w:color w:val="343434"/>
          <w:szCs w:val="24"/>
          <w:shd w:val="clear" w:color="auto" w:fill="FFFFFF"/>
        </w:rPr>
        <w:t>April</w:t>
      </w:r>
      <w:r w:rsidR="00173A41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2015</w:t>
      </w:r>
    </w:p>
    <w:p w14:paraId="5D3B1E23" w14:textId="77777777" w:rsidR="00624420" w:rsidRDefault="00624420" w:rsidP="00624420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3434"/>
          <w:szCs w:val="24"/>
          <w:shd w:val="clear" w:color="auto" w:fill="FFFFFF"/>
        </w:rPr>
        <w:t>Purdue University</w:t>
      </w:r>
    </w:p>
    <w:p w14:paraId="4000140F" w14:textId="77777777" w:rsidR="00F3562A" w:rsidRDefault="00F3562A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5E0E5A24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67A4F6FC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3EA40E91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36CFB588" w14:textId="77777777" w:rsidR="005C4A4E" w:rsidRDefault="005C4A4E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5973E89D" w14:textId="77777777" w:rsidR="00F3562A" w:rsidRDefault="00F3562A" w:rsidP="0020753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4EAFB071" w14:textId="77777777" w:rsidR="00173A41" w:rsidRDefault="00173A41" w:rsidP="00E9367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4510BDFC" w14:textId="77777777" w:rsidR="00173A41" w:rsidRDefault="00173A41" w:rsidP="00E93674">
      <w:pPr>
        <w:spacing w:after="0" w:line="480" w:lineRule="auto"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</w:p>
    <w:p w14:paraId="4BA23C43" w14:textId="77777777" w:rsidR="0099223D" w:rsidRDefault="0099223D" w:rsidP="007F4037">
      <w:pPr>
        <w:spacing w:after="0" w:line="480" w:lineRule="auto"/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</w:pPr>
    </w:p>
    <w:p w14:paraId="29EEC2B0" w14:textId="67092D48" w:rsidR="0099223D" w:rsidRDefault="00EC7897" w:rsidP="00E93674">
      <w:pPr>
        <w:spacing w:after="0" w:line="480" w:lineRule="auto"/>
        <w:contextualSpacing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lastRenderedPageBreak/>
        <w:t>Abstract</w:t>
      </w:r>
    </w:p>
    <w:p w14:paraId="47AFA670" w14:textId="5DD9F5AF" w:rsidR="0099223D" w:rsidRDefault="00692933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Many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Chinese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 students are not familiar with Christianity.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As a Chinese student interested in Christianity,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I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had the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experience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of going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to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the Greater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Lafayette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Chinese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Alliance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church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during my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 first </w:t>
      </w:r>
      <w:r w:rsidRPr="00692933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semester at </w:t>
      </w:r>
      <w:r w:rsidRPr="00692933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Purdue University. </w:t>
      </w:r>
      <w:r w:rsidR="000C4008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In order </w:t>
      </w:r>
      <w:r w:rsidR="000C4008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to discuss</w:t>
      </w:r>
      <w:r w:rsidR="000C4008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 the topic</w:t>
      </w:r>
      <w:r w:rsidR="000C4008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whether Chinese students benefit from </w:t>
      </w:r>
      <w:r w:rsidR="000C4008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Christian</w:t>
      </w:r>
      <w:r w:rsidR="000C4008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churches or not 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I</w:t>
      </w:r>
      <w:r w:rsidR="00EC7897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combined my 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formal </w:t>
      </w:r>
      <w:r w:rsidR="00EC7897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proposal</w:t>
      </w:r>
      <w:r w:rsidR="00EC7897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, interview report and my synthesi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s paper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.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</w:t>
      </w:r>
      <w:r w:rsidR="00E945DD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With the supporting ideas of my interviewee and several scholars, my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argument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is </w:t>
      </w:r>
      <w:r w:rsidR="00E945DD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 xml:space="preserve">that 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since more and more Chinese students choose 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Christian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churches as they study in the </w:t>
      </w:r>
      <w:r w:rsidR="00A512F0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U.S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.</w:t>
      </w:r>
      <w:r w:rsidR="00A512F0"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;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Christian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churches give 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those non-religious Chinese students 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positive influences.</w:t>
      </w:r>
    </w:p>
    <w:p w14:paraId="52DE6758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392F830B" w14:textId="21931872" w:rsidR="00681612" w:rsidRPr="00336058" w:rsidRDefault="00336058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 w:rsidRPr="00336058">
        <w:rPr>
          <w:rFonts w:ascii="Times New Roman" w:hAnsi="Times New Roman" w:cs="Times New Roman"/>
          <w:i/>
          <w:color w:val="343434"/>
          <w:szCs w:val="24"/>
          <w:shd w:val="clear" w:color="auto" w:fill="FFFFFF"/>
          <w:lang w:eastAsia="zh-CN"/>
        </w:rPr>
        <w:t>K</w:t>
      </w:r>
      <w:r w:rsidRPr="00336058">
        <w:rPr>
          <w:rFonts w:ascii="Times New Roman" w:hAnsi="Times New Roman" w:cs="Times New Roman" w:hint="eastAsia"/>
          <w:i/>
          <w:color w:val="343434"/>
          <w:szCs w:val="24"/>
          <w:shd w:val="clear" w:color="auto" w:fill="FFFFFF"/>
          <w:lang w:eastAsia="zh-CN"/>
        </w:rPr>
        <w:t>eywords:</w:t>
      </w:r>
      <w:r>
        <w:rPr>
          <w:rFonts w:ascii="Times New Roman" w:hAnsi="Times New Roman" w:cs="Times New Roman" w:hint="eastAsia"/>
          <w:i/>
          <w:color w:val="34343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  <w:t>Christian</w:t>
      </w:r>
      <w:r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 chur</w:t>
      </w:r>
      <w:r w:rsidR="00A512F0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ches, benefits, Chinese students, positive.</w:t>
      </w:r>
    </w:p>
    <w:p w14:paraId="6EC3224C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4F07ADA0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749CC23E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3CD4ACAD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45F12EE8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50A14DC0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5730A5ED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005A5383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244276F9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24DAF2A5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7E9B710A" w14:textId="77777777" w:rsidR="00681612" w:rsidRDefault="00681612" w:rsidP="006521F2">
      <w:pPr>
        <w:spacing w:after="0" w:line="480" w:lineRule="auto"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5D3987E2" w14:textId="77777777" w:rsidR="00345EAC" w:rsidRDefault="00345EAC" w:rsidP="00DF5D0E">
      <w:pPr>
        <w:pStyle w:val="a3"/>
        <w:spacing w:line="480" w:lineRule="auto"/>
        <w:contextualSpacing/>
        <w:rPr>
          <w:color w:val="343434"/>
          <w:shd w:val="clear" w:color="auto" w:fill="FFFFFF"/>
          <w:lang w:eastAsia="zh-CN"/>
        </w:rPr>
      </w:pPr>
    </w:p>
    <w:p w14:paraId="43D3B3DE" w14:textId="77777777" w:rsidR="007F4037" w:rsidRDefault="007F4037" w:rsidP="004966FB">
      <w:pPr>
        <w:pStyle w:val="a3"/>
        <w:spacing w:line="480" w:lineRule="auto"/>
        <w:contextualSpacing/>
        <w:jc w:val="center"/>
        <w:rPr>
          <w:rFonts w:hint="eastAsia"/>
          <w:color w:val="343434"/>
          <w:shd w:val="clear" w:color="auto" w:fill="FFFFFF"/>
          <w:lang w:eastAsia="zh-CN"/>
        </w:rPr>
      </w:pPr>
    </w:p>
    <w:p w14:paraId="5D494D75" w14:textId="3008D0A8" w:rsidR="0099223D" w:rsidRDefault="0099223D" w:rsidP="004966FB">
      <w:pPr>
        <w:pStyle w:val="a3"/>
        <w:spacing w:line="480" w:lineRule="auto"/>
        <w:contextualSpacing/>
        <w:jc w:val="center"/>
        <w:rPr>
          <w:b/>
          <w:color w:val="343434"/>
          <w:shd w:val="clear" w:color="auto" w:fill="FFFFFF"/>
        </w:rPr>
      </w:pPr>
      <w:bookmarkStart w:id="0" w:name="_GoBack"/>
      <w:bookmarkEnd w:id="0"/>
      <w:r>
        <w:rPr>
          <w:color w:val="343434"/>
          <w:shd w:val="clear" w:color="auto" w:fill="FFFFFF"/>
        </w:rPr>
        <w:lastRenderedPageBreak/>
        <w:t xml:space="preserve">Christian Churches </w:t>
      </w:r>
      <w:r>
        <w:rPr>
          <w:rFonts w:hint="eastAsia"/>
          <w:color w:val="343434"/>
          <w:shd w:val="clear" w:color="auto" w:fill="FFFFFF"/>
          <w:lang w:eastAsia="zh-CN"/>
        </w:rPr>
        <w:t xml:space="preserve">Have Positive Influences </w:t>
      </w:r>
      <w:r>
        <w:rPr>
          <w:color w:val="343434"/>
          <w:shd w:val="clear" w:color="auto" w:fill="FFFFFF"/>
        </w:rPr>
        <w:t xml:space="preserve">on </w:t>
      </w:r>
      <w:r w:rsidR="00345EAC">
        <w:rPr>
          <w:rFonts w:hint="eastAsia"/>
          <w:color w:val="343434"/>
          <w:shd w:val="clear" w:color="auto" w:fill="FFFFFF"/>
          <w:lang w:eastAsia="zh-CN"/>
        </w:rPr>
        <w:t>Chinese</w:t>
      </w:r>
      <w:r>
        <w:rPr>
          <w:color w:val="343434"/>
          <w:shd w:val="clear" w:color="auto" w:fill="FFFFFF"/>
        </w:rPr>
        <w:t xml:space="preserve"> Students</w:t>
      </w:r>
      <w:r w:rsidRPr="00173A41">
        <w:rPr>
          <w:rFonts w:hint="eastAsia"/>
          <w:b/>
          <w:color w:val="343434"/>
          <w:shd w:val="clear" w:color="auto" w:fill="FFFFFF"/>
        </w:rPr>
        <w:t xml:space="preserve"> </w:t>
      </w:r>
    </w:p>
    <w:p w14:paraId="342445D8" w14:textId="602D79B0" w:rsidR="00173A41" w:rsidRPr="00173A41" w:rsidRDefault="00173A41" w:rsidP="004966FB">
      <w:pPr>
        <w:pStyle w:val="a3"/>
        <w:spacing w:line="480" w:lineRule="auto"/>
        <w:contextualSpacing/>
        <w:jc w:val="center"/>
        <w:rPr>
          <w:b/>
          <w:color w:val="343434"/>
          <w:shd w:val="clear" w:color="auto" w:fill="FFFFFF"/>
        </w:rPr>
      </w:pPr>
      <w:r w:rsidRPr="00173A41">
        <w:rPr>
          <w:rFonts w:hint="eastAsia"/>
          <w:b/>
          <w:color w:val="343434"/>
          <w:shd w:val="clear" w:color="auto" w:fill="FFFFFF"/>
        </w:rPr>
        <w:t>Introduction</w:t>
      </w:r>
    </w:p>
    <w:p w14:paraId="6E9831ED" w14:textId="235BD611" w:rsidR="00173A41" w:rsidRDefault="00DF5D0E" w:rsidP="00423839">
      <w:pPr>
        <w:pStyle w:val="a3"/>
        <w:spacing w:before="240" w:line="480" w:lineRule="auto"/>
        <w:ind w:firstLine="720"/>
        <w:contextualSpacing/>
        <w:rPr>
          <w:color w:val="343434"/>
          <w:shd w:val="clear" w:color="auto" w:fill="FFFFFF"/>
          <w:lang w:eastAsia="zh-CN"/>
        </w:rPr>
      </w:pPr>
      <w:r>
        <w:rPr>
          <w:color w:val="343434"/>
          <w:shd w:val="clear" w:color="auto" w:fill="FFFFFF"/>
          <w:lang w:eastAsia="zh-CN"/>
        </w:rPr>
        <w:t>B</w:t>
      </w:r>
      <w:r>
        <w:rPr>
          <w:rFonts w:hint="eastAsia"/>
          <w:color w:val="343434"/>
          <w:shd w:val="clear" w:color="auto" w:fill="FFFFFF"/>
          <w:lang w:eastAsia="zh-CN"/>
        </w:rPr>
        <w:t xml:space="preserve">eing taught </w:t>
      </w:r>
      <w:r w:rsidRPr="00DF5D0E">
        <w:rPr>
          <w:color w:val="343434"/>
          <w:shd w:val="clear" w:color="auto" w:fill="FFFFFF"/>
          <w:lang w:eastAsia="zh-CN"/>
        </w:rPr>
        <w:t>materialism</w:t>
      </w:r>
      <w:r>
        <w:rPr>
          <w:rFonts w:hint="eastAsia"/>
          <w:color w:val="343434"/>
          <w:shd w:val="clear" w:color="auto" w:fill="FFFFFF"/>
          <w:lang w:eastAsia="zh-CN"/>
        </w:rPr>
        <w:t xml:space="preserve"> in politics classes,</w:t>
      </w:r>
      <w:r>
        <w:rPr>
          <w:color w:val="343434"/>
          <w:shd w:val="clear" w:color="auto" w:fill="FFFFFF"/>
          <w:lang w:eastAsia="zh-CN"/>
        </w:rPr>
        <w:t xml:space="preserve"> m</w:t>
      </w:r>
      <w:r w:rsidR="000929EC">
        <w:rPr>
          <w:color w:val="343434"/>
          <w:shd w:val="clear" w:color="auto" w:fill="FFFFFF"/>
          <w:lang w:eastAsia="zh-CN"/>
        </w:rPr>
        <w:t xml:space="preserve">any </w:t>
      </w:r>
      <w:r w:rsidR="000929EC">
        <w:rPr>
          <w:rFonts w:hint="eastAsia"/>
          <w:color w:val="343434"/>
          <w:shd w:val="clear" w:color="auto" w:fill="FFFFFF"/>
          <w:lang w:eastAsia="zh-CN"/>
        </w:rPr>
        <w:t>Chinese</w:t>
      </w:r>
      <w:r>
        <w:rPr>
          <w:color w:val="343434"/>
          <w:shd w:val="clear" w:color="auto" w:fill="FFFFFF"/>
        </w:rPr>
        <w:t xml:space="preserve"> students have</w:t>
      </w:r>
      <w:r>
        <w:rPr>
          <w:rFonts w:hint="eastAsia"/>
          <w:color w:val="343434"/>
          <w:shd w:val="clear" w:color="auto" w:fill="FFFFFF"/>
          <w:lang w:eastAsia="zh-CN"/>
        </w:rPr>
        <w:t xml:space="preserve"> limited knowledge about </w:t>
      </w:r>
      <w:r w:rsidR="000929EC">
        <w:rPr>
          <w:color w:val="343434"/>
          <w:shd w:val="clear" w:color="auto" w:fill="FFFFFF"/>
        </w:rPr>
        <w:t xml:space="preserve">Christianity. </w:t>
      </w:r>
      <w:r w:rsidR="000929EC">
        <w:rPr>
          <w:rFonts w:hint="eastAsia"/>
          <w:color w:val="343434"/>
          <w:shd w:val="clear" w:color="auto" w:fill="FFFFFF"/>
        </w:rPr>
        <w:t>As</w:t>
      </w:r>
      <w:r w:rsidR="00B37F8F">
        <w:rPr>
          <w:rFonts w:hint="eastAsia"/>
          <w:color w:val="343434"/>
          <w:shd w:val="clear" w:color="auto" w:fill="FFFFFF"/>
        </w:rPr>
        <w:t xml:space="preserve"> a freshman of Purdue University</w:t>
      </w:r>
      <w:r w:rsidR="000929EC" w:rsidRPr="00C41246">
        <w:rPr>
          <w:rFonts w:hint="eastAsia"/>
          <w:color w:val="343434"/>
          <w:shd w:val="clear" w:color="auto" w:fill="FFFFFF"/>
        </w:rPr>
        <w:t xml:space="preserve">, </w:t>
      </w:r>
      <w:r w:rsidR="000929EC" w:rsidRPr="00C41246">
        <w:rPr>
          <w:color w:val="343434"/>
          <w:shd w:val="clear" w:color="auto" w:fill="FFFFFF"/>
        </w:rPr>
        <w:t>I</w:t>
      </w:r>
      <w:r w:rsidR="00B37F8F">
        <w:rPr>
          <w:rFonts w:hint="eastAsia"/>
          <w:color w:val="343434"/>
          <w:shd w:val="clear" w:color="auto" w:fill="FFFFFF"/>
        </w:rPr>
        <w:t xml:space="preserve"> spent a large amount of time </w:t>
      </w:r>
      <w:r w:rsidR="00B37F8F">
        <w:rPr>
          <w:color w:val="343434"/>
          <w:shd w:val="clear" w:color="auto" w:fill="FFFFFF"/>
        </w:rPr>
        <w:t>experiencing</w:t>
      </w:r>
      <w:r w:rsidR="000929EC">
        <w:rPr>
          <w:color w:val="343434"/>
          <w:shd w:val="clear" w:color="auto" w:fill="FFFFFF"/>
        </w:rPr>
        <w:t xml:space="preserve"> </w:t>
      </w:r>
      <w:r w:rsidR="000929EC">
        <w:rPr>
          <w:rFonts w:hint="eastAsia"/>
          <w:color w:val="343434"/>
          <w:shd w:val="clear" w:color="auto" w:fill="FFFFFF"/>
          <w:lang w:eastAsia="zh-CN"/>
        </w:rPr>
        <w:t>the</w:t>
      </w:r>
      <w:r w:rsidR="00B37F8F">
        <w:rPr>
          <w:rFonts w:hint="eastAsia"/>
          <w:color w:val="343434"/>
          <w:shd w:val="clear" w:color="auto" w:fill="FFFFFF"/>
          <w:lang w:eastAsia="zh-CN"/>
        </w:rPr>
        <w:t xml:space="preserve"> bible study and </w:t>
      </w:r>
      <w:r w:rsidR="00B37F8F">
        <w:rPr>
          <w:color w:val="343434"/>
          <w:shd w:val="clear" w:color="auto" w:fill="FFFFFF"/>
          <w:lang w:eastAsia="zh-CN"/>
        </w:rPr>
        <w:t>S</w:t>
      </w:r>
      <w:r w:rsidR="00B37F8F">
        <w:rPr>
          <w:rFonts w:hint="eastAsia"/>
          <w:color w:val="343434"/>
          <w:shd w:val="clear" w:color="auto" w:fill="FFFFFF"/>
          <w:lang w:eastAsia="zh-CN"/>
        </w:rPr>
        <w:t>unday worship of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Greater </w:t>
      </w:r>
      <w:r w:rsidR="000929EC">
        <w:rPr>
          <w:color w:val="343434"/>
          <w:shd w:val="clear" w:color="auto" w:fill="FFFFFF"/>
          <w:lang w:eastAsia="zh-CN"/>
        </w:rPr>
        <w:t>Lafayette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0929EC">
        <w:rPr>
          <w:color w:val="343434"/>
          <w:shd w:val="clear" w:color="auto" w:fill="FFFFFF"/>
        </w:rPr>
        <w:t xml:space="preserve">Chinese 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Alliance </w:t>
      </w:r>
      <w:r w:rsidR="000929EC">
        <w:rPr>
          <w:color w:val="343434"/>
          <w:shd w:val="clear" w:color="auto" w:fill="FFFFFF"/>
        </w:rPr>
        <w:t xml:space="preserve">church </w:t>
      </w:r>
      <w:r w:rsidR="00B37F8F">
        <w:rPr>
          <w:rFonts w:hint="eastAsia"/>
          <w:color w:val="343434"/>
          <w:shd w:val="clear" w:color="auto" w:fill="FFFFFF"/>
          <w:lang w:eastAsia="zh-CN"/>
        </w:rPr>
        <w:t>in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my</w:t>
      </w:r>
      <w:r w:rsidR="000929EC">
        <w:rPr>
          <w:color w:val="343434"/>
          <w:shd w:val="clear" w:color="auto" w:fill="FFFFFF"/>
        </w:rPr>
        <w:t xml:space="preserve"> first </w:t>
      </w:r>
      <w:r w:rsidR="000929EC">
        <w:rPr>
          <w:rFonts w:hint="eastAsia"/>
          <w:color w:val="343434"/>
          <w:shd w:val="clear" w:color="auto" w:fill="FFFFFF"/>
          <w:lang w:eastAsia="zh-CN"/>
        </w:rPr>
        <w:t>semester</w:t>
      </w:r>
      <w:r w:rsidR="000929EC">
        <w:rPr>
          <w:color w:val="343434"/>
          <w:shd w:val="clear" w:color="auto" w:fill="FFFFFF"/>
        </w:rPr>
        <w:t>. After witnessing the rapid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population increase </w:t>
      </w:r>
      <w:r w:rsidR="000929EC">
        <w:rPr>
          <w:color w:val="343434"/>
          <w:shd w:val="clear" w:color="auto" w:fill="FFFFFF"/>
        </w:rPr>
        <w:t xml:space="preserve">of 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this </w:t>
      </w:r>
      <w:r w:rsidR="000929EC">
        <w:rPr>
          <w:color w:val="343434"/>
          <w:shd w:val="clear" w:color="auto" w:fill="FFFFFF"/>
        </w:rPr>
        <w:t>Christian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0929EC">
        <w:rPr>
          <w:color w:val="343434"/>
          <w:shd w:val="clear" w:color="auto" w:fill="FFFFFF"/>
        </w:rPr>
        <w:t>community</w:t>
      </w:r>
      <w:r w:rsidR="00735343">
        <w:rPr>
          <w:rFonts w:hint="eastAsia"/>
          <w:color w:val="343434"/>
          <w:shd w:val="clear" w:color="auto" w:fill="FFFFFF"/>
          <w:lang w:eastAsia="zh-CN"/>
        </w:rPr>
        <w:t xml:space="preserve"> and the significant </w:t>
      </w:r>
      <w:r w:rsidR="00735343">
        <w:rPr>
          <w:color w:val="343434"/>
          <w:shd w:val="clear" w:color="auto" w:fill="FFFFFF"/>
          <w:lang w:eastAsia="zh-CN"/>
        </w:rPr>
        <w:t>similarities</w:t>
      </w:r>
      <w:r w:rsidR="00735343">
        <w:rPr>
          <w:rFonts w:hint="eastAsia"/>
          <w:color w:val="343434"/>
          <w:shd w:val="clear" w:color="auto" w:fill="FFFFFF"/>
          <w:lang w:eastAsia="zh-CN"/>
        </w:rPr>
        <w:t xml:space="preserve"> shared by the members of this Chinese church</w:t>
      </w:r>
      <w:r w:rsidR="000929EC">
        <w:rPr>
          <w:color w:val="343434"/>
          <w:shd w:val="clear" w:color="auto" w:fill="FFFFFF"/>
        </w:rPr>
        <w:t>,</w:t>
      </w:r>
      <w:r w:rsidR="008D339A">
        <w:rPr>
          <w:color w:val="343434"/>
          <w:shd w:val="clear" w:color="auto" w:fill="FFFFFF"/>
        </w:rPr>
        <w:t xml:space="preserve"> I decided to study </w:t>
      </w:r>
      <w:r w:rsidR="001F454F">
        <w:rPr>
          <w:rFonts w:hint="eastAsia"/>
          <w:color w:val="343434"/>
          <w:shd w:val="clear" w:color="auto" w:fill="FFFFFF"/>
          <w:lang w:eastAsia="zh-CN"/>
        </w:rPr>
        <w:t>why</w:t>
      </w:r>
      <w:r w:rsidR="008D339A" w:rsidRPr="00C41246">
        <w:rPr>
          <w:rFonts w:hint="eastAsia"/>
          <w:color w:val="343434"/>
          <w:shd w:val="clear" w:color="auto" w:fill="FFFFFF"/>
        </w:rPr>
        <w:t xml:space="preserve"> </w:t>
      </w:r>
      <w:r w:rsidR="008D339A">
        <w:rPr>
          <w:color w:val="343434"/>
          <w:shd w:val="clear" w:color="auto" w:fill="FFFFFF"/>
        </w:rPr>
        <w:t xml:space="preserve">Chinese students </w:t>
      </w:r>
      <w:r w:rsidR="001F454F">
        <w:rPr>
          <w:rFonts w:hint="eastAsia"/>
          <w:color w:val="343434"/>
          <w:shd w:val="clear" w:color="auto" w:fill="FFFFFF"/>
          <w:lang w:eastAsia="zh-CN"/>
        </w:rPr>
        <w:t>choose</w:t>
      </w:r>
      <w:r w:rsidR="000929EC">
        <w:rPr>
          <w:color w:val="343434"/>
          <w:shd w:val="clear" w:color="auto" w:fill="FFFFFF"/>
        </w:rPr>
        <w:t xml:space="preserve"> Christian churches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 when they study in the U.S. </w:t>
      </w:r>
      <w:r w:rsidR="008D339A">
        <w:rPr>
          <w:color w:val="343434"/>
          <w:shd w:val="clear" w:color="auto" w:fill="FFFFFF"/>
        </w:rPr>
        <w:t xml:space="preserve">and </w:t>
      </w:r>
      <w:r w:rsidR="000929EC">
        <w:rPr>
          <w:rFonts w:hint="eastAsia"/>
          <w:color w:val="343434"/>
          <w:shd w:val="clear" w:color="auto" w:fill="FFFFFF"/>
          <w:lang w:eastAsia="zh-CN"/>
        </w:rPr>
        <w:t xml:space="preserve">whether </w:t>
      </w:r>
      <w:r w:rsidR="008D339A" w:rsidRPr="00C41246">
        <w:rPr>
          <w:rFonts w:hint="eastAsia"/>
          <w:color w:val="343434"/>
          <w:shd w:val="clear" w:color="auto" w:fill="FFFFFF"/>
        </w:rPr>
        <w:t xml:space="preserve">churches </w:t>
      </w:r>
      <w:r w:rsidR="000929EC">
        <w:rPr>
          <w:rFonts w:hint="eastAsia"/>
          <w:color w:val="343434"/>
          <w:shd w:val="clear" w:color="auto" w:fill="FFFFFF"/>
        </w:rPr>
        <w:t xml:space="preserve">have positive influences </w:t>
      </w:r>
      <w:r w:rsidR="001F454F">
        <w:rPr>
          <w:rFonts w:hint="eastAsia"/>
          <w:color w:val="343434"/>
          <w:shd w:val="clear" w:color="auto" w:fill="FFFFFF"/>
        </w:rPr>
        <w:t>on</w:t>
      </w:r>
      <w:r w:rsidR="008D339A" w:rsidRPr="00C41246">
        <w:rPr>
          <w:rFonts w:hint="eastAsia"/>
          <w:color w:val="343434"/>
          <w:shd w:val="clear" w:color="auto" w:fill="FFFFFF"/>
        </w:rPr>
        <w:t xml:space="preserve"> Chinese students</w:t>
      </w:r>
      <w:r w:rsidR="008D339A" w:rsidRPr="00C41246">
        <w:rPr>
          <w:color w:val="343434"/>
          <w:shd w:val="clear" w:color="auto" w:fill="FFFFFF"/>
        </w:rPr>
        <w:t>’</w:t>
      </w:r>
      <w:r w:rsidR="001F454F">
        <w:rPr>
          <w:rFonts w:hint="eastAsia"/>
          <w:color w:val="343434"/>
          <w:shd w:val="clear" w:color="auto" w:fill="FFFFFF"/>
        </w:rPr>
        <w:t xml:space="preserve"> life. </w:t>
      </w:r>
      <w:r w:rsidR="00681612">
        <w:rPr>
          <w:color w:val="343434"/>
          <w:shd w:val="clear" w:color="auto" w:fill="FFFFFF"/>
          <w:lang w:eastAsia="zh-CN"/>
        </w:rPr>
        <w:t>I</w:t>
      </w:r>
      <w:r w:rsidR="00BE1A56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735343">
        <w:rPr>
          <w:rFonts w:hint="eastAsia"/>
          <w:color w:val="343434"/>
          <w:shd w:val="clear" w:color="auto" w:fill="FFFFFF"/>
          <w:lang w:eastAsia="zh-CN"/>
        </w:rPr>
        <w:t>research</w:t>
      </w:r>
      <w:r w:rsidR="001E3320">
        <w:rPr>
          <w:rFonts w:hint="eastAsia"/>
          <w:color w:val="343434"/>
          <w:shd w:val="clear" w:color="auto" w:fill="FFFFFF"/>
          <w:lang w:eastAsia="zh-CN"/>
        </w:rPr>
        <w:t>ed</w:t>
      </w:r>
      <w:r w:rsidR="00735343">
        <w:rPr>
          <w:rFonts w:hint="eastAsia"/>
          <w:color w:val="343434"/>
          <w:shd w:val="clear" w:color="auto" w:fill="FFFFFF"/>
          <w:lang w:eastAsia="zh-CN"/>
        </w:rPr>
        <w:t xml:space="preserve"> on </w:t>
      </w:r>
      <w:r w:rsidR="001E3320">
        <w:rPr>
          <w:rFonts w:hint="eastAsia"/>
          <w:color w:val="343434"/>
          <w:shd w:val="clear" w:color="auto" w:fill="FFFFFF"/>
          <w:lang w:eastAsia="zh-CN"/>
        </w:rPr>
        <w:t xml:space="preserve">the </w:t>
      </w:r>
      <w:r w:rsidR="00853623">
        <w:rPr>
          <w:rFonts w:hint="eastAsia"/>
          <w:color w:val="343434"/>
          <w:shd w:val="clear" w:color="auto" w:fill="FFFFFF"/>
          <w:lang w:eastAsia="zh-CN"/>
        </w:rPr>
        <w:t>significance of</w:t>
      </w:r>
      <w:r w:rsidR="00BE1A56">
        <w:rPr>
          <w:rFonts w:hint="eastAsia"/>
          <w:color w:val="343434"/>
          <w:shd w:val="clear" w:color="auto" w:fill="FFFFFF"/>
          <w:lang w:eastAsia="zh-CN"/>
        </w:rPr>
        <w:t xml:space="preserve"> high convert rate</w:t>
      </w:r>
      <w:r w:rsidR="00853623">
        <w:rPr>
          <w:color w:val="343434"/>
          <w:shd w:val="clear" w:color="auto" w:fill="FFFFFF"/>
          <w:lang w:eastAsia="zh-CN"/>
        </w:rPr>
        <w:t>s</w:t>
      </w:r>
      <w:r w:rsidR="00BE1A56">
        <w:rPr>
          <w:rFonts w:hint="eastAsia"/>
          <w:color w:val="343434"/>
          <w:shd w:val="clear" w:color="auto" w:fill="FFFFFF"/>
          <w:lang w:eastAsia="zh-CN"/>
        </w:rPr>
        <w:t xml:space="preserve"> in Chinese Christian </w:t>
      </w:r>
      <w:r w:rsidR="00BE1A56">
        <w:rPr>
          <w:color w:val="343434"/>
          <w:shd w:val="clear" w:color="auto" w:fill="FFFFFF"/>
          <w:lang w:eastAsia="zh-CN"/>
        </w:rPr>
        <w:t>churches</w:t>
      </w:r>
      <w:r w:rsidR="001E3320">
        <w:rPr>
          <w:rFonts w:hint="eastAsia"/>
          <w:color w:val="343434"/>
          <w:shd w:val="clear" w:color="auto" w:fill="FFFFFF"/>
          <w:lang w:eastAsia="zh-CN"/>
        </w:rPr>
        <w:t xml:space="preserve"> and proved that </w:t>
      </w:r>
      <w:r w:rsidR="001E3320">
        <w:rPr>
          <w:color w:val="343434"/>
          <w:shd w:val="clear" w:color="auto" w:fill="FFFFFF"/>
          <w:lang w:eastAsia="zh-CN"/>
        </w:rPr>
        <w:t>Christian</w:t>
      </w:r>
      <w:r w:rsidR="001E3320">
        <w:rPr>
          <w:rFonts w:hint="eastAsia"/>
          <w:color w:val="343434"/>
          <w:shd w:val="clear" w:color="auto" w:fill="FFFFFF"/>
          <w:lang w:eastAsia="zh-CN"/>
        </w:rPr>
        <w:t xml:space="preserve"> churches benefit Chinese students</w:t>
      </w:r>
      <w:r w:rsidR="00311993">
        <w:rPr>
          <w:rFonts w:hint="eastAsia"/>
          <w:color w:val="343434"/>
          <w:shd w:val="clear" w:color="auto" w:fill="FFFFFF"/>
          <w:lang w:eastAsia="zh-CN"/>
        </w:rPr>
        <w:t>.</w:t>
      </w:r>
    </w:p>
    <w:p w14:paraId="55DC7CC8" w14:textId="0D8E7CC4" w:rsidR="00360B16" w:rsidRDefault="00360B16" w:rsidP="00360B16">
      <w:pPr>
        <w:pStyle w:val="a3"/>
        <w:spacing w:before="240" w:line="480" w:lineRule="auto"/>
        <w:contextualSpacing/>
        <w:jc w:val="center"/>
        <w:rPr>
          <w:b/>
          <w:color w:val="343434"/>
          <w:shd w:val="clear" w:color="auto" w:fill="FFFFFF"/>
          <w:lang w:eastAsia="zh-CN"/>
        </w:rPr>
      </w:pPr>
      <w:r>
        <w:rPr>
          <w:rFonts w:hint="eastAsia"/>
          <w:b/>
          <w:color w:val="343434"/>
          <w:shd w:val="clear" w:color="auto" w:fill="FFFFFF"/>
          <w:lang w:eastAsia="zh-CN"/>
        </w:rPr>
        <w:t>Methods</w:t>
      </w:r>
    </w:p>
    <w:p w14:paraId="17ACC5D3" w14:textId="4688894F" w:rsidR="00360B16" w:rsidRPr="00360B16" w:rsidRDefault="00C5627F" w:rsidP="006B121A">
      <w:pPr>
        <w:pStyle w:val="a3"/>
        <w:spacing w:before="240" w:line="480" w:lineRule="auto"/>
        <w:ind w:firstLine="720"/>
        <w:contextualSpacing/>
        <w:rPr>
          <w:color w:val="343434"/>
          <w:shd w:val="clear" w:color="auto" w:fill="FFFFFF"/>
          <w:lang w:eastAsia="zh-CN"/>
        </w:rPr>
      </w:pPr>
      <w:r>
        <w:rPr>
          <w:color w:val="343434"/>
          <w:shd w:val="clear" w:color="auto" w:fill="FFFFFF"/>
          <w:lang w:eastAsia="zh-CN"/>
        </w:rPr>
        <w:t>In</w:t>
      </w:r>
      <w:r>
        <w:rPr>
          <w:rFonts w:hint="eastAsia"/>
          <w:color w:val="343434"/>
          <w:shd w:val="clear" w:color="auto" w:fill="FFFFFF"/>
          <w:lang w:eastAsia="zh-CN"/>
        </w:rPr>
        <w:t xml:space="preserve"> order to do </w:t>
      </w:r>
      <w:r w:rsidR="00360B16">
        <w:rPr>
          <w:rFonts w:hint="eastAsia"/>
          <w:color w:val="343434"/>
          <w:shd w:val="clear" w:color="auto" w:fill="FFFFFF"/>
          <w:lang w:eastAsia="zh-CN"/>
        </w:rPr>
        <w:t xml:space="preserve">my </w:t>
      </w:r>
      <w:r>
        <w:rPr>
          <w:color w:val="343434"/>
          <w:shd w:val="clear" w:color="auto" w:fill="FFFFFF"/>
          <w:lang w:eastAsia="zh-CN"/>
        </w:rPr>
        <w:t>research,</w:t>
      </w:r>
      <w:r>
        <w:rPr>
          <w:rFonts w:hint="eastAsia"/>
          <w:color w:val="343434"/>
          <w:shd w:val="clear" w:color="auto" w:fill="FFFFFF"/>
          <w:lang w:eastAsia="zh-CN"/>
        </w:rPr>
        <w:t xml:space="preserve"> </w:t>
      </w:r>
      <w:r>
        <w:rPr>
          <w:color w:val="343434"/>
          <w:shd w:val="clear" w:color="auto" w:fill="FFFFFF"/>
          <w:lang w:eastAsia="zh-CN"/>
        </w:rPr>
        <w:t>I</w:t>
      </w:r>
      <w:r w:rsidR="00462BCC">
        <w:rPr>
          <w:rFonts w:hint="eastAsia"/>
          <w:color w:val="343434"/>
          <w:shd w:val="clear" w:color="auto" w:fill="FFFFFF"/>
          <w:lang w:eastAsia="zh-CN"/>
        </w:rPr>
        <w:t xml:space="preserve"> visit</w:t>
      </w:r>
      <w:r w:rsidR="00FA35D6">
        <w:rPr>
          <w:rFonts w:hint="eastAsia"/>
          <w:color w:val="343434"/>
          <w:shd w:val="clear" w:color="auto" w:fill="FFFFFF"/>
          <w:lang w:eastAsia="zh-CN"/>
        </w:rPr>
        <w:t>ed</w:t>
      </w:r>
      <w:r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6A1979">
        <w:rPr>
          <w:rFonts w:hint="eastAsia"/>
          <w:color w:val="343434"/>
          <w:shd w:val="clear" w:color="auto" w:fill="FFFFFF"/>
          <w:lang w:eastAsia="zh-CN"/>
        </w:rPr>
        <w:t>the Greater Lafayette Chinese Alliance Church week</w:t>
      </w:r>
      <w:r>
        <w:rPr>
          <w:rFonts w:hint="eastAsia"/>
          <w:color w:val="343434"/>
          <w:shd w:val="clear" w:color="auto" w:fill="FFFFFF"/>
          <w:lang w:eastAsia="zh-CN"/>
        </w:rPr>
        <w:t xml:space="preserve">ly, attending two main </w:t>
      </w:r>
      <w:r>
        <w:rPr>
          <w:color w:val="343434"/>
          <w:shd w:val="clear" w:color="auto" w:fill="FFFFFF"/>
          <w:lang w:eastAsia="zh-CN"/>
        </w:rPr>
        <w:t>activities</w:t>
      </w:r>
      <w:r>
        <w:rPr>
          <w:rFonts w:hint="eastAsia"/>
          <w:color w:val="343434"/>
          <w:shd w:val="clear" w:color="auto" w:fill="FFFFFF"/>
          <w:lang w:eastAsia="zh-CN"/>
        </w:rPr>
        <w:t xml:space="preserve"> offered by the student </w:t>
      </w:r>
      <w:r>
        <w:rPr>
          <w:color w:val="343434"/>
          <w:shd w:val="clear" w:color="auto" w:fill="FFFFFF"/>
          <w:lang w:eastAsia="zh-CN"/>
        </w:rPr>
        <w:t>fellowship</w:t>
      </w:r>
      <w:r>
        <w:rPr>
          <w:rFonts w:hint="eastAsia"/>
          <w:color w:val="343434"/>
          <w:shd w:val="clear" w:color="auto" w:fill="FFFFFF"/>
          <w:lang w:eastAsia="zh-CN"/>
        </w:rPr>
        <w:t>: b</w:t>
      </w:r>
      <w:r w:rsidR="006A1979">
        <w:rPr>
          <w:rFonts w:hint="eastAsia"/>
          <w:color w:val="343434"/>
          <w:shd w:val="clear" w:color="auto" w:fill="FFFFFF"/>
          <w:lang w:eastAsia="zh-CN"/>
        </w:rPr>
        <w:t>ible study and Sunday workshop.</w:t>
      </w:r>
      <w:r w:rsidR="00462BCC" w:rsidRPr="00462BCC">
        <w:rPr>
          <w:color w:val="343434"/>
          <w:shd w:val="clear" w:color="auto" w:fill="FFFFFF"/>
          <w:lang w:eastAsia="zh-CN"/>
        </w:rPr>
        <w:t xml:space="preserve"> </w:t>
      </w:r>
      <w:r w:rsidR="00462BCC">
        <w:rPr>
          <w:color w:val="343434"/>
          <w:shd w:val="clear" w:color="auto" w:fill="FFFFFF"/>
          <w:lang w:eastAsia="zh-CN"/>
        </w:rPr>
        <w:t>There</w:t>
      </w:r>
      <w:r w:rsidR="00462BCC">
        <w:rPr>
          <w:rFonts w:hint="eastAsia"/>
          <w:color w:val="343434"/>
          <w:shd w:val="clear" w:color="auto" w:fill="FFFFFF"/>
          <w:lang w:eastAsia="zh-CN"/>
        </w:rPr>
        <w:t xml:space="preserve"> I became </w:t>
      </w:r>
      <w:r w:rsidR="00462BCC">
        <w:rPr>
          <w:color w:val="343434"/>
          <w:shd w:val="clear" w:color="auto" w:fill="FFFFFF"/>
          <w:lang w:eastAsia="zh-CN"/>
        </w:rPr>
        <w:t>acquainted</w:t>
      </w:r>
      <w:r w:rsidR="00462BCC">
        <w:rPr>
          <w:rFonts w:hint="eastAsia"/>
          <w:color w:val="343434"/>
          <w:shd w:val="clear" w:color="auto" w:fill="FFFFFF"/>
          <w:lang w:eastAsia="zh-CN"/>
        </w:rPr>
        <w:t xml:space="preserve"> with Ms. Chen, a second year PhD at Purdue University also a group leader of the </w:t>
      </w:r>
      <w:r w:rsidR="00462BCC">
        <w:rPr>
          <w:color w:val="000000"/>
          <w:lang w:eastAsia="zh-CN"/>
        </w:rPr>
        <w:t>P</w:t>
      </w:r>
      <w:r w:rsidR="00462BCC">
        <w:rPr>
          <w:rFonts w:hint="eastAsia"/>
          <w:color w:val="000000"/>
          <w:lang w:eastAsia="zh-CN"/>
        </w:rPr>
        <w:t xml:space="preserve">urdue Chinese </w:t>
      </w:r>
      <w:r w:rsidR="00462BCC">
        <w:rPr>
          <w:color w:val="000000"/>
          <w:lang w:eastAsia="zh-CN"/>
        </w:rPr>
        <w:t>Christian</w:t>
      </w:r>
      <w:r w:rsidR="00462BCC">
        <w:rPr>
          <w:rFonts w:hint="eastAsia"/>
          <w:color w:val="000000"/>
          <w:lang w:eastAsia="zh-CN"/>
        </w:rPr>
        <w:t xml:space="preserve"> fellowship. I conducted an interview with Ms. Chen about her personal </w:t>
      </w:r>
      <w:r w:rsidR="00462BCC">
        <w:rPr>
          <w:color w:val="000000"/>
          <w:lang w:eastAsia="zh-CN"/>
        </w:rPr>
        <w:t>experience</w:t>
      </w:r>
      <w:r w:rsidR="00462BCC">
        <w:rPr>
          <w:rFonts w:hint="eastAsia"/>
          <w:color w:val="000000"/>
          <w:lang w:eastAsia="zh-CN"/>
        </w:rPr>
        <w:t xml:space="preserve"> of getting familiar with Christianity and her point of view of being a Chinese Christian.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FA35D6">
        <w:rPr>
          <w:color w:val="343434"/>
          <w:shd w:val="clear" w:color="auto" w:fill="FFFFFF"/>
          <w:lang w:eastAsia="zh-CN"/>
        </w:rPr>
        <w:t>Also</w:t>
      </w:r>
      <w:r w:rsidR="00FA35D6">
        <w:rPr>
          <w:rFonts w:hint="eastAsia"/>
          <w:color w:val="343434"/>
          <w:shd w:val="clear" w:color="auto" w:fill="FFFFFF"/>
          <w:lang w:eastAsia="zh-CN"/>
        </w:rPr>
        <w:t>, I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FA35D6">
        <w:rPr>
          <w:rFonts w:hint="eastAsia"/>
          <w:color w:val="343434"/>
          <w:shd w:val="clear" w:color="auto" w:fill="FFFFFF"/>
          <w:lang w:eastAsia="zh-CN"/>
        </w:rPr>
        <w:t>searched for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360B16">
        <w:rPr>
          <w:rFonts w:hint="eastAsia"/>
          <w:color w:val="343434"/>
          <w:shd w:val="clear" w:color="auto" w:fill="FFFFFF"/>
          <w:lang w:eastAsia="zh-CN"/>
        </w:rPr>
        <w:t>articles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FA35D6">
        <w:rPr>
          <w:rFonts w:hint="eastAsia"/>
          <w:color w:val="343434"/>
          <w:shd w:val="clear" w:color="auto" w:fill="FFFFFF"/>
          <w:lang w:eastAsia="zh-CN"/>
        </w:rPr>
        <w:t>from scholars and researchers on line to support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my </w:t>
      </w:r>
      <w:r w:rsidR="00FA35D6">
        <w:rPr>
          <w:color w:val="343434"/>
          <w:shd w:val="clear" w:color="auto" w:fill="FFFFFF"/>
          <w:lang w:eastAsia="zh-CN"/>
        </w:rPr>
        <w:t>argument</w:t>
      </w:r>
      <w:r w:rsidR="00FA35D6">
        <w:rPr>
          <w:rFonts w:hint="eastAsia"/>
          <w:color w:val="343434"/>
          <w:shd w:val="clear" w:color="auto" w:fill="FFFFFF"/>
          <w:lang w:eastAsia="zh-CN"/>
        </w:rPr>
        <w:t>.</w:t>
      </w:r>
      <w:r w:rsidR="006A1979">
        <w:rPr>
          <w:rFonts w:hint="eastAsia"/>
          <w:color w:val="343434"/>
          <w:shd w:val="clear" w:color="auto" w:fill="FFFFFF"/>
          <w:lang w:eastAsia="zh-CN"/>
        </w:rPr>
        <w:t xml:space="preserve"> </w:t>
      </w:r>
    </w:p>
    <w:p w14:paraId="5FC055B8" w14:textId="37B1A312" w:rsidR="00173A41" w:rsidRPr="00956C9C" w:rsidRDefault="00D94804" w:rsidP="007F1983">
      <w:pPr>
        <w:pStyle w:val="a3"/>
        <w:spacing w:line="480" w:lineRule="auto"/>
        <w:contextualSpacing/>
        <w:jc w:val="center"/>
        <w:rPr>
          <w:b/>
          <w:color w:val="343434"/>
          <w:shd w:val="clear" w:color="auto" w:fill="FFFFFF"/>
          <w:lang w:eastAsia="zh-CN"/>
        </w:rPr>
      </w:pPr>
      <w:r>
        <w:rPr>
          <w:b/>
          <w:color w:val="343434"/>
          <w:shd w:val="clear" w:color="auto" w:fill="FFFFFF"/>
          <w:lang w:eastAsia="zh-CN"/>
        </w:rPr>
        <w:t>P</w:t>
      </w:r>
      <w:r>
        <w:rPr>
          <w:rFonts w:hint="eastAsia"/>
          <w:b/>
          <w:color w:val="343434"/>
          <w:shd w:val="clear" w:color="auto" w:fill="FFFFFF"/>
          <w:lang w:eastAsia="zh-CN"/>
        </w:rPr>
        <w:t xml:space="preserve">ositive influences </w:t>
      </w:r>
      <w:r>
        <w:rPr>
          <w:b/>
          <w:color w:val="343434"/>
          <w:shd w:val="clear" w:color="auto" w:fill="FFFFFF"/>
          <w:lang w:eastAsia="zh-CN"/>
        </w:rPr>
        <w:t xml:space="preserve">of </w:t>
      </w:r>
      <w:r>
        <w:rPr>
          <w:b/>
          <w:color w:val="343434"/>
          <w:shd w:val="clear" w:color="auto" w:fill="FFFFFF"/>
        </w:rPr>
        <w:t>Christian</w:t>
      </w:r>
      <w:r>
        <w:rPr>
          <w:rFonts w:hint="eastAsia"/>
          <w:b/>
          <w:color w:val="343434"/>
          <w:shd w:val="clear" w:color="auto" w:fill="FFFFFF"/>
          <w:lang w:eastAsia="zh-CN"/>
        </w:rPr>
        <w:t xml:space="preserve"> churches</w:t>
      </w:r>
    </w:p>
    <w:p w14:paraId="1C6AC176" w14:textId="6B36CCB4" w:rsidR="007F1983" w:rsidRDefault="005E51B3" w:rsidP="007F1983">
      <w:pPr>
        <w:autoSpaceDE w:val="0"/>
        <w:autoSpaceDN w:val="0"/>
        <w:adjustRightInd w:val="0"/>
        <w:spacing w:line="480" w:lineRule="auto"/>
        <w:ind w:firstLine="420"/>
        <w:contextualSpacing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  <w:r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>T</w:t>
      </w:r>
      <w:r w:rsidR="00514E61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he fact of history has proved that Christianity has a </w:t>
      </w:r>
      <w:r w:rsidR="00C9316A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positive</w:t>
      </w:r>
      <w:r w:rsidR="00514E61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influence on </w:t>
      </w:r>
      <w:r w:rsidR="00C9316A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>society</w:t>
      </w:r>
      <w:r w:rsidR="00514E61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so that Christians are able to be contributive in various fields.</w:t>
      </w:r>
      <w:r w:rsidR="002A082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</w:t>
      </w:r>
      <w:proofErr w:type="spellStart"/>
      <w:r w:rsidR="002A082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>DeMar</w:t>
      </w:r>
      <w:proofErr w:type="spellEnd"/>
      <w:r w:rsidR="002A082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(2009) </w:t>
      </w:r>
      <w:r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supports this idea </w:t>
      </w:r>
      <w:r w:rsidR="004760FA">
        <w:rPr>
          <w:rFonts w:ascii="Times New Roman" w:hAnsi="Times New Roman" w:cs="Times New Roman" w:hint="eastAsia"/>
          <w:color w:val="343434"/>
          <w:szCs w:val="24"/>
          <w:shd w:val="clear" w:color="auto" w:fill="FFFFFF"/>
          <w:lang w:eastAsia="zh-CN"/>
        </w:rPr>
        <w:t xml:space="preserve">in his work </w:t>
      </w:r>
      <w:r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>by giving</w:t>
      </w:r>
      <w:r w:rsidR="002A082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several examples of great Christians who did outstanding contributions to the world</w:t>
      </w:r>
      <w:r w:rsidRP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>.</w:t>
      </w:r>
      <w:r w:rsidR="002A0823" w:rsidRP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 xml:space="preserve"> </w:t>
      </w:r>
      <w:r w:rsidR="004760FA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>M</w:t>
      </w:r>
      <w:r w:rsid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>y interview</w:t>
      </w:r>
      <w:r w:rsidR="004760FA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 xml:space="preserve">ee </w:t>
      </w:r>
      <w:r w:rsid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>Ms. Chen also</w:t>
      </w:r>
      <w:r w:rsidR="007F1983" w:rsidRP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 xml:space="preserve"> admitted that her characters were changed after </w:t>
      </w:r>
      <w:r w:rsidR="007F198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>believing</w:t>
      </w:r>
      <w:r w:rsidR="007F1983" w:rsidRP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 xml:space="preserve"> in God: </w:t>
      </w:r>
      <w:r w:rsidR="007F198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“I felt </w:t>
      </w:r>
      <w:r w:rsidR="007F198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lastRenderedPageBreak/>
        <w:t>the deep love from him (</w:t>
      </w:r>
      <w:r w:rsidR="007F1983" w:rsidRPr="007F1983">
        <w:rPr>
          <w:rFonts w:ascii="Times New Roman" w:hAnsi="Times New Roman" w:cs="Times New Roman" w:hint="eastAsia"/>
          <w:color w:val="343434"/>
          <w:szCs w:val="24"/>
          <w:shd w:val="clear" w:color="auto" w:fill="FFFFFF"/>
        </w:rPr>
        <w:t>the God)</w:t>
      </w:r>
      <w:r w:rsidR="007F1983" w:rsidRPr="007F1983">
        <w:rPr>
          <w:rFonts w:ascii="Times New Roman" w:hAnsi="Times New Roman" w:cs="Times New Roman"/>
          <w:color w:val="343434"/>
          <w:szCs w:val="24"/>
          <w:shd w:val="clear" w:color="auto" w:fill="FFFFFF"/>
        </w:rPr>
        <w:t xml:space="preserve"> so I think I need to share this deep love to others. So I start to feel that I need to help other not because I want something back from them but because the Christ loves me.”</w:t>
      </w:r>
    </w:p>
    <w:p w14:paraId="0D7AAA87" w14:textId="33DA53B6" w:rsidR="006A10B4" w:rsidRDefault="002A0823" w:rsidP="006A10B4">
      <w:pPr>
        <w:autoSpaceDE w:val="0"/>
        <w:autoSpaceDN w:val="0"/>
        <w:adjustRightInd w:val="0"/>
        <w:spacing w:line="480" w:lineRule="auto"/>
        <w:ind w:firstLine="420"/>
        <w:contextualSpacing/>
        <w:rPr>
          <w:rFonts w:ascii="Times New Roman" w:hAnsi="Times New Roman"/>
          <w:color w:val="343434"/>
          <w:szCs w:val="24"/>
          <w:shd w:val="clear" w:color="auto" w:fill="FFFFFF"/>
        </w:rPr>
      </w:pPr>
      <w:r w:rsidRPr="006A10B4">
        <w:rPr>
          <w:rFonts w:ascii="Times New Roman" w:hAnsi="Times New Roman"/>
          <w:color w:val="343434"/>
          <w:szCs w:val="24"/>
          <w:shd w:val="clear" w:color="auto" w:fill="FFFFFF"/>
        </w:rPr>
        <w:t>Since it is clear that Christian</w:t>
      </w:r>
      <w:r w:rsidR="00BA1A0F" w:rsidRPr="006A10B4">
        <w:rPr>
          <w:rFonts w:ascii="Times New Roman" w:hAnsi="Times New Roman"/>
          <w:color w:val="343434"/>
          <w:szCs w:val="24"/>
          <w:shd w:val="clear" w:color="auto" w:fill="FFFFFF"/>
        </w:rPr>
        <w:t>ity has the power to influence</w:t>
      </w:r>
      <w:r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people, it also has a close relationship with international students studying in the U.S.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216098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Christian churches are </w:t>
      </w:r>
      <w:r w:rsidR="00311993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conclusive </w:t>
      </w:r>
      <w:r w:rsidR="00216098" w:rsidRPr="006A10B4">
        <w:rPr>
          <w:rFonts w:ascii="Times New Roman" w:hAnsi="Times New Roman"/>
          <w:color w:val="343434"/>
          <w:szCs w:val="24"/>
          <w:shd w:val="clear" w:color="auto" w:fill="FFFFFF"/>
        </w:rPr>
        <w:t>communities that welcome both domes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tic and international students. Due to this characteristic, </w:t>
      </w:r>
      <w:r w:rsidR="00216098" w:rsidRPr="006A10B4">
        <w:rPr>
          <w:rFonts w:ascii="Times New Roman" w:hAnsi="Times New Roman"/>
          <w:color w:val="343434"/>
          <w:szCs w:val="24"/>
          <w:shd w:val="clear" w:color="auto" w:fill="FFFFFF"/>
        </w:rPr>
        <w:t>it is common to see international students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who are considered as the minorities of the campus grow</w:t>
      </w:r>
      <w:r w:rsidR="00216098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interest in Christianity and Christian churches. </w:t>
      </w:r>
      <w:proofErr w:type="spellStart"/>
      <w:r w:rsidR="009E2113" w:rsidRPr="006A10B4">
        <w:rPr>
          <w:rFonts w:ascii="Times New Roman" w:hAnsi="Times New Roman"/>
          <w:color w:val="343434"/>
          <w:szCs w:val="24"/>
          <w:shd w:val="clear" w:color="auto" w:fill="FFFFFF"/>
        </w:rPr>
        <w:t>Lacina</w:t>
      </w:r>
      <w:proofErr w:type="spellEnd"/>
      <w:r w:rsidR="009E2113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(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>2002)</w:t>
      </w:r>
      <w:r w:rsidR="00956C9C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states that s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ome students experience loneliness; others may have problems due to their unfamiliarity with </w:t>
      </w:r>
      <w:r w:rsidR="008D262E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U.S. customs and values (p.21). </w:t>
      </w:r>
      <w:r w:rsidR="00BE7EE8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>Although</w:t>
      </w:r>
      <w:r w:rsidR="0080573D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 schools need to take the role of solving problems</w:t>
      </w:r>
      <w:r w:rsidR="00BE7EE8">
        <w:rPr>
          <w:rFonts w:ascii="Times New Roman" w:hAnsi="Times New Roman" w:hint="eastAsia"/>
          <w:color w:val="343434"/>
          <w:szCs w:val="24"/>
          <w:shd w:val="clear" w:color="auto" w:fill="FFFFFF"/>
          <w:lang w:eastAsia="zh-CN"/>
        </w:rPr>
        <w:t xml:space="preserve"> for </w:t>
      </w:r>
      <w:r w:rsidR="00BE7EE8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>international students</w:t>
      </w:r>
      <w:r w:rsidR="0080573D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, </w:t>
      </w:r>
      <w:r w:rsidR="00BE7EE8">
        <w:rPr>
          <w:rFonts w:ascii="Times New Roman" w:hAnsi="Times New Roman" w:hint="eastAsia"/>
          <w:color w:val="343434"/>
          <w:szCs w:val="24"/>
          <w:shd w:val="clear" w:color="auto" w:fill="FFFFFF"/>
          <w:lang w:eastAsia="zh-CN"/>
        </w:rPr>
        <w:t>she</w:t>
      </w:r>
      <w:r w:rsidR="0080573D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 </w:t>
      </w:r>
      <w:r w:rsidR="00D1114D" w:rsidRPr="006A10B4">
        <w:rPr>
          <w:rFonts w:ascii="Times New Roman" w:hAnsi="Times New Roman"/>
          <w:color w:val="343434"/>
          <w:szCs w:val="24"/>
          <w:shd w:val="clear" w:color="auto" w:fill="FFFFFF"/>
        </w:rPr>
        <w:t>illustrates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that </w:t>
      </w:r>
      <w:r w:rsidR="00926582" w:rsidRPr="006A10B4">
        <w:rPr>
          <w:rFonts w:ascii="Times New Roman" w:hAnsi="Times New Roman"/>
          <w:color w:val="343434"/>
          <w:szCs w:val="24"/>
          <w:shd w:val="clear" w:color="auto" w:fill="FFFFFF"/>
        </w:rPr>
        <w:t>“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>There appears to be no greater influence on cultural customs and practices than religion</w:t>
      </w:r>
      <w:r w:rsidR="00926582" w:rsidRPr="006A10B4">
        <w:rPr>
          <w:rFonts w:ascii="Times New Roman" w:hAnsi="Times New Roman"/>
          <w:color w:val="343434"/>
          <w:szCs w:val="24"/>
          <w:shd w:val="clear" w:color="auto" w:fill="FFFFFF"/>
        </w:rPr>
        <w:t>”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(</w:t>
      </w:r>
      <w:r w:rsidR="00D1114D" w:rsidRPr="006A10B4">
        <w:rPr>
          <w:rFonts w:ascii="Times New Roman" w:hAnsi="Times New Roman"/>
          <w:color w:val="343434"/>
          <w:szCs w:val="24"/>
          <w:shd w:val="clear" w:color="auto" w:fill="FFFFFF"/>
        </w:rPr>
        <w:t>p.23</w:t>
      </w:r>
      <w:r w:rsidR="00F84740" w:rsidRPr="006A10B4">
        <w:rPr>
          <w:rFonts w:ascii="Times New Roman" w:hAnsi="Times New Roman"/>
          <w:color w:val="343434"/>
          <w:szCs w:val="24"/>
          <w:shd w:val="clear" w:color="auto" w:fill="FFFFFF"/>
        </w:rPr>
        <w:t>)</w:t>
      </w:r>
      <w:r w:rsidR="00423839" w:rsidRPr="006A10B4">
        <w:rPr>
          <w:rFonts w:ascii="Times New Roman" w:hAnsi="Times New Roman"/>
          <w:color w:val="343434"/>
          <w:szCs w:val="24"/>
          <w:shd w:val="clear" w:color="auto" w:fill="FFFFFF"/>
        </w:rPr>
        <w:t>.</w:t>
      </w:r>
      <w:r w:rsidR="00A40F48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 </w:t>
      </w:r>
      <w:r w:rsidR="00EF712B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Christian churches offer a solution to International students facing social problems. </w:t>
      </w:r>
      <w:r w:rsidR="0080573D" w:rsidRPr="006A10B4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Hence, </w:t>
      </w:r>
      <w:r w:rsidR="0080573D" w:rsidRPr="006A10B4">
        <w:rPr>
          <w:rFonts w:ascii="Times New Roman" w:hAnsi="Times New Roman"/>
          <w:color w:val="343434"/>
          <w:szCs w:val="24"/>
          <w:shd w:val="clear" w:color="auto" w:fill="FFFFFF"/>
        </w:rPr>
        <w:t>t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here are </w:t>
      </w:r>
      <w:r w:rsidR="007F6DE2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specific reasons for Chinese people to choose church communities. </w:t>
      </w:r>
    </w:p>
    <w:p w14:paraId="53CDF649" w14:textId="77777777" w:rsidR="001E3729" w:rsidRDefault="00A40F48" w:rsidP="001E3729">
      <w:pPr>
        <w:autoSpaceDE w:val="0"/>
        <w:autoSpaceDN w:val="0"/>
        <w:adjustRightInd w:val="0"/>
        <w:spacing w:line="480" w:lineRule="auto"/>
        <w:ind w:firstLine="420"/>
        <w:contextualSpacing/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</w:pPr>
      <w:r w:rsidRPr="006A10B4">
        <w:rPr>
          <w:rFonts w:ascii="Times New Roman" w:hAnsi="Times New Roman"/>
          <w:color w:val="343434"/>
          <w:szCs w:val="24"/>
          <w:shd w:val="clear" w:color="auto" w:fill="FFFFFF"/>
        </w:rPr>
        <w:t>T</w:t>
      </w:r>
      <w:r w:rsidR="00E665A6" w:rsidRPr="006A10B4">
        <w:rPr>
          <w:rFonts w:ascii="Times New Roman" w:hAnsi="Times New Roman"/>
          <w:color w:val="343434"/>
          <w:szCs w:val="24"/>
          <w:shd w:val="clear" w:color="auto" w:fill="FFFFFF"/>
        </w:rPr>
        <w:t>he</w:t>
      </w:r>
      <w:r w:rsidR="000772CD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article</w:t>
      </w:r>
      <w:r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of </w:t>
      </w:r>
      <w:r w:rsidR="007F6DE2" w:rsidRPr="006A10B4">
        <w:rPr>
          <w:rFonts w:ascii="Times New Roman" w:hAnsi="Times New Roman"/>
          <w:color w:val="343434"/>
          <w:szCs w:val="24"/>
          <w:shd w:val="clear" w:color="auto" w:fill="FFFFFF"/>
        </w:rPr>
        <w:t>Yang (1998</w:t>
      </w:r>
      <w:r w:rsidR="000A3300" w:rsidRPr="006A10B4">
        <w:rPr>
          <w:rFonts w:ascii="Times New Roman" w:hAnsi="Times New Roman"/>
          <w:color w:val="343434"/>
          <w:szCs w:val="24"/>
          <w:shd w:val="clear" w:color="auto" w:fill="FFFFFF"/>
        </w:rPr>
        <w:t>a</w:t>
      </w:r>
      <w:r w:rsidR="007F6DE2" w:rsidRPr="006A10B4">
        <w:rPr>
          <w:rFonts w:ascii="Times New Roman" w:hAnsi="Times New Roman"/>
          <w:color w:val="343434"/>
          <w:szCs w:val="24"/>
          <w:shd w:val="clear" w:color="auto" w:fill="FFFFFF"/>
        </w:rPr>
        <w:t>)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introduc</w:t>
      </w:r>
      <w:r w:rsidR="00B7473D" w:rsidRPr="006A10B4">
        <w:rPr>
          <w:rFonts w:ascii="Times New Roman" w:hAnsi="Times New Roman"/>
          <w:color w:val="343434"/>
          <w:szCs w:val="24"/>
          <w:shd w:val="clear" w:color="auto" w:fill="FFFFFF"/>
        </w:rPr>
        <w:t>es</w:t>
      </w:r>
      <w:r w:rsidR="007F6DE2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B7473D" w:rsidRPr="006A10B4">
        <w:rPr>
          <w:rFonts w:ascii="Times New Roman" w:hAnsi="Times New Roman"/>
          <w:color w:val="343434"/>
          <w:szCs w:val="24"/>
          <w:shd w:val="clear" w:color="auto" w:fill="FFFFFF"/>
        </w:rPr>
        <w:t>a common characteristic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in many Chinese-American churches</w:t>
      </w:r>
      <w:r w:rsidRPr="006A10B4">
        <w:rPr>
          <w:rFonts w:ascii="Times New Roman" w:hAnsi="Times New Roman"/>
          <w:color w:val="343434"/>
          <w:szCs w:val="24"/>
          <w:shd w:val="clear" w:color="auto" w:fill="FFFFFF"/>
        </w:rPr>
        <w:t>, that is, a high convert rate among adults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. </w:t>
      </w:r>
      <w:r w:rsidR="003B7D72" w:rsidRPr="006A10B4">
        <w:rPr>
          <w:rFonts w:ascii="Times New Roman" w:hAnsi="Times New Roman"/>
          <w:color w:val="343434"/>
          <w:szCs w:val="24"/>
          <w:shd w:val="clear" w:color="auto" w:fill="FFFFFF"/>
        </w:rPr>
        <w:t>“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>Most of them converted to evangelical Protestantism af</w:t>
      </w:r>
      <w:r w:rsidR="00423839" w:rsidRPr="006A10B4">
        <w:rPr>
          <w:rFonts w:ascii="Times New Roman" w:hAnsi="Times New Roman"/>
          <w:color w:val="343434"/>
          <w:szCs w:val="24"/>
          <w:shd w:val="clear" w:color="auto" w:fill="FFFFFF"/>
        </w:rPr>
        <w:t>ter coming to the United States</w:t>
      </w:r>
      <w:r w:rsidR="00B7473D" w:rsidRPr="006A10B4">
        <w:rPr>
          <w:rFonts w:ascii="Times New Roman" w:hAnsi="Times New Roman"/>
          <w:color w:val="343434"/>
          <w:szCs w:val="24"/>
          <w:shd w:val="clear" w:color="auto" w:fill="FFFFFF"/>
        </w:rPr>
        <w:t>” (p.240)</w:t>
      </w:r>
      <w:r w:rsidR="00423839" w:rsidRPr="006A10B4">
        <w:rPr>
          <w:rFonts w:ascii="Times New Roman" w:hAnsi="Times New Roman"/>
          <w:color w:val="343434"/>
          <w:szCs w:val="24"/>
          <w:shd w:val="clear" w:color="auto" w:fill="FFFFFF"/>
        </w:rPr>
        <w:t>.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B7473D" w:rsidRPr="006A10B4">
        <w:rPr>
          <w:rFonts w:ascii="Times New Roman" w:hAnsi="Times New Roman"/>
          <w:color w:val="343434"/>
          <w:szCs w:val="24"/>
          <w:shd w:val="clear" w:color="auto" w:fill="FFFFFF"/>
        </w:rPr>
        <w:t>The article gives a conclusion that s</w:t>
      </w:r>
      <w:r w:rsidR="00173A41" w:rsidRPr="006A10B4">
        <w:rPr>
          <w:rFonts w:ascii="Times New Roman" w:hAnsi="Times New Roman"/>
          <w:color w:val="343434"/>
          <w:szCs w:val="24"/>
          <w:shd w:val="clear" w:color="auto" w:fill="FFFFFF"/>
        </w:rPr>
        <w:t>ocial and cultural changes in China, institutional factors and the universal challenge of modernity have impac</w:t>
      </w:r>
      <w:r w:rsidR="00423839" w:rsidRPr="006A10B4">
        <w:rPr>
          <w:rFonts w:ascii="Times New Roman" w:hAnsi="Times New Roman"/>
          <w:color w:val="343434"/>
          <w:szCs w:val="24"/>
          <w:shd w:val="clear" w:color="auto" w:fill="FFFFFF"/>
        </w:rPr>
        <w:t>ted Chinese to become Christian</w:t>
      </w:r>
      <w:r w:rsidR="002002FB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(</w:t>
      </w:r>
      <w:r w:rsidR="00490E77" w:rsidRPr="006A10B4">
        <w:rPr>
          <w:rFonts w:ascii="Times New Roman" w:hAnsi="Times New Roman"/>
          <w:color w:val="343434"/>
          <w:szCs w:val="24"/>
          <w:shd w:val="clear" w:color="auto" w:fill="FFFFFF"/>
        </w:rPr>
        <w:t>p.</w:t>
      </w:r>
      <w:r w:rsidR="00AA0CB2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490E77" w:rsidRPr="006A10B4">
        <w:rPr>
          <w:rFonts w:ascii="Times New Roman" w:hAnsi="Times New Roman"/>
          <w:color w:val="343434"/>
          <w:szCs w:val="24"/>
          <w:shd w:val="clear" w:color="auto" w:fill="FFFFFF"/>
        </w:rPr>
        <w:t>254</w:t>
      </w:r>
      <w:r w:rsidR="002002FB" w:rsidRPr="006A10B4">
        <w:rPr>
          <w:rFonts w:ascii="Times New Roman" w:hAnsi="Times New Roman"/>
          <w:color w:val="343434"/>
          <w:szCs w:val="24"/>
          <w:shd w:val="clear" w:color="auto" w:fill="FFFFFF"/>
        </w:rPr>
        <w:t>)</w:t>
      </w:r>
      <w:r w:rsidR="00423839" w:rsidRPr="006A10B4">
        <w:rPr>
          <w:rFonts w:ascii="Times New Roman" w:hAnsi="Times New Roman"/>
          <w:color w:val="343434"/>
          <w:szCs w:val="24"/>
          <w:shd w:val="clear" w:color="auto" w:fill="FFFFFF"/>
        </w:rPr>
        <w:t>.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0A3300" w:rsidRPr="006A10B4">
        <w:rPr>
          <w:rFonts w:ascii="Times New Roman" w:hAnsi="Times New Roman"/>
          <w:color w:val="343434"/>
          <w:szCs w:val="24"/>
          <w:shd w:val="clear" w:color="auto" w:fill="FFFFFF"/>
        </w:rPr>
        <w:t>Yang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</w:t>
      </w:r>
      <w:r w:rsidR="000A330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(1998b) 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in 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>another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article,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conversion and identity construction: the role of the Chinese Christian c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hurch in the USA, </w:t>
      </w:r>
      <w:r w:rsidR="00DF2D34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also 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talks about the role of </w:t>
      </w:r>
      <w:r w:rsidR="004D0D03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a 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Chinese church. It is a converting agency: the construction and re-affirming of a meaning system based on Christian faith is most important for the church and the participants. It is an assimilation agency: it is a home for the “selective assimilation,” holding traditional moral values but based them on the newly accepted Christian ground. It is also an ethnic center: it not only </w:t>
      </w:r>
      <w:r w:rsidR="00301CA0" w:rsidRPr="006A10B4">
        <w:rPr>
          <w:rFonts w:ascii="Times New Roman" w:hAnsi="Times New Roman"/>
          <w:color w:val="343434"/>
          <w:szCs w:val="24"/>
          <w:shd w:val="clear" w:color="auto" w:fill="FFFFFF"/>
        </w:rPr>
        <w:lastRenderedPageBreak/>
        <w:t>maintains Chinese identity by network construction, but also transforms the Chinese pride to a Chinese mission which stimulates Chinese Christians</w:t>
      </w:r>
      <w:r w:rsidR="00AA0CB2" w:rsidRPr="006A10B4">
        <w:rPr>
          <w:rFonts w:ascii="Times New Roman" w:hAnsi="Times New Roman"/>
          <w:color w:val="343434"/>
          <w:szCs w:val="24"/>
          <w:shd w:val="clear" w:color="auto" w:fill="FFFFFF"/>
        </w:rPr>
        <w:t xml:space="preserve"> to evangelize to other peoples (p.?).</w:t>
      </w:r>
    </w:p>
    <w:p w14:paraId="6ED46CC7" w14:textId="59DA64C7" w:rsidR="000A3300" w:rsidRPr="001E3729" w:rsidRDefault="00AA0CB2" w:rsidP="004713D2">
      <w:pPr>
        <w:autoSpaceDE w:val="0"/>
        <w:autoSpaceDN w:val="0"/>
        <w:adjustRightInd w:val="0"/>
        <w:spacing w:line="480" w:lineRule="auto"/>
        <w:ind w:firstLine="420"/>
        <w:contextualSpacing/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</w:pPr>
      <w:r w:rsidRPr="001E3729">
        <w:rPr>
          <w:rFonts w:ascii="Times New Roman" w:hAnsi="Times New Roman"/>
          <w:color w:val="343434"/>
          <w:szCs w:val="24"/>
          <w:shd w:val="clear" w:color="auto" w:fill="FFFFFF"/>
        </w:rPr>
        <w:t xml:space="preserve">Answering why Christianity have the attraction to Chinese people, </w:t>
      </w:r>
      <w:proofErr w:type="spellStart"/>
      <w:r w:rsidR="008E49A5" w:rsidRPr="001E3729">
        <w:rPr>
          <w:rFonts w:ascii="Times New Roman" w:hAnsi="Times New Roman"/>
          <w:color w:val="343434"/>
          <w:szCs w:val="24"/>
          <w:shd w:val="clear" w:color="auto" w:fill="FFFFFF"/>
        </w:rPr>
        <w:t>Kuo</w:t>
      </w:r>
      <w:proofErr w:type="spellEnd"/>
      <w:r w:rsidR="008E49A5" w:rsidRPr="001E3729">
        <w:rPr>
          <w:rFonts w:ascii="Times New Roman" w:hAnsi="Times New Roman"/>
          <w:color w:val="343434"/>
          <w:szCs w:val="24"/>
          <w:shd w:val="clear" w:color="auto" w:fill="FFFFFF"/>
        </w:rPr>
        <w:t xml:space="preserve"> (</w:t>
      </w:r>
      <w:r w:rsidR="00DA6E5F" w:rsidRPr="001E3729">
        <w:rPr>
          <w:rFonts w:ascii="Times New Roman" w:hAnsi="Times New Roman"/>
          <w:color w:val="343434"/>
          <w:szCs w:val="24"/>
          <w:shd w:val="clear" w:color="auto" w:fill="FFFFFF"/>
        </w:rPr>
        <w:t>201</w:t>
      </w:r>
      <w:r w:rsidR="008E49A5" w:rsidRPr="001E3729">
        <w:rPr>
          <w:rFonts w:ascii="Times New Roman" w:hAnsi="Times New Roman"/>
          <w:color w:val="343434"/>
          <w:szCs w:val="24"/>
          <w:shd w:val="clear" w:color="auto" w:fill="FFFFFF"/>
        </w:rPr>
        <w:t xml:space="preserve">4) indicates that “Christianity with a Chinese character” has been created </w:t>
      </w:r>
      <w:r w:rsidRPr="001E3729">
        <w:rPr>
          <w:rFonts w:ascii="Times New Roman" w:hAnsi="Times New Roman"/>
          <w:color w:val="343434"/>
          <w:szCs w:val="24"/>
          <w:shd w:val="clear" w:color="auto" w:fill="FFFFFF"/>
        </w:rPr>
        <w:t xml:space="preserve">because of </w:t>
      </w:r>
      <w:r w:rsidR="008E49A5" w:rsidRPr="001E3729">
        <w:rPr>
          <w:rFonts w:ascii="Times New Roman" w:hAnsi="Times New Roman"/>
          <w:color w:val="343434"/>
          <w:szCs w:val="24"/>
          <w:shd w:val="clear" w:color="auto" w:fill="FFFFFF"/>
        </w:rPr>
        <w:t xml:space="preserve">the historical transformation of Chinatown and the practical help that the churches have rendered their parishioners in meeting their social and psychological needs. </w:t>
      </w:r>
      <w:r w:rsidR="00DA6E5F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>Similarly</w:t>
      </w:r>
      <w:r w:rsidR="004713D2">
        <w:rPr>
          <w:rFonts w:ascii="Times New Roman" w:hAnsi="Times New Roman" w:hint="eastAsia"/>
          <w:color w:val="343434"/>
          <w:szCs w:val="24"/>
          <w:shd w:val="clear" w:color="auto" w:fill="FFFFFF"/>
          <w:lang w:eastAsia="zh-CN"/>
        </w:rPr>
        <w:t xml:space="preserve"> </w:t>
      </w:r>
      <w:r w:rsidR="00DA6E5F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>Wang</w:t>
      </w:r>
      <w:r w:rsidR="00B11BD3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 </w:t>
      </w:r>
      <w:r w:rsidR="00DA6E5F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(2004) </w:t>
      </w:r>
      <w:r w:rsidR="00B11BD3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 xml:space="preserve">presents her idea </w:t>
      </w:r>
      <w:r w:rsidR="004713D2">
        <w:rPr>
          <w:rFonts w:ascii="Times New Roman" w:hAnsi="Times New Roman" w:hint="eastAsia"/>
          <w:color w:val="343434"/>
          <w:szCs w:val="24"/>
          <w:shd w:val="clear" w:color="auto" w:fill="FFFFFF"/>
          <w:lang w:eastAsia="zh-CN"/>
        </w:rPr>
        <w:t xml:space="preserve">in her article </w:t>
      </w:r>
      <w:r w:rsidR="00B11BD3" w:rsidRPr="001E3729">
        <w:rPr>
          <w:rFonts w:ascii="Times New Roman" w:hAnsi="Times New Roman"/>
          <w:color w:val="343434"/>
          <w:szCs w:val="24"/>
          <w:shd w:val="clear" w:color="auto" w:fill="FFFFFF"/>
          <w:lang w:eastAsia="zh-CN"/>
        </w:rPr>
        <w:t>that</w:t>
      </w:r>
      <w:r w:rsidR="00B11BD3" w:rsidRPr="001E3729">
        <w:rPr>
          <w:rFonts w:ascii="Times New Roman" w:hAnsi="Times New Roman"/>
          <w:szCs w:val="24"/>
        </w:rPr>
        <w:t xml:space="preserve"> social-cultural changes in China prepare PRC students for accepting a religious belief, while the institutional context in the U.S. eventually lead them to becoming evangelical Christians. Chinese evangelical organizations have played a very important role in recruiting Chinese converts. The institutional contexts in the United States make it possible for them to claim a religious belief. The evangelical missionaries provide them a religion that is more acceptable to them (conclusion and implication).</w:t>
      </w:r>
    </w:p>
    <w:p w14:paraId="42DCAC7B" w14:textId="77777777" w:rsidR="00173A41" w:rsidRPr="00173A41" w:rsidRDefault="00173A41" w:rsidP="004966FB">
      <w:pPr>
        <w:pStyle w:val="a3"/>
        <w:spacing w:line="480" w:lineRule="auto"/>
        <w:contextualSpacing/>
        <w:jc w:val="center"/>
        <w:rPr>
          <w:b/>
          <w:color w:val="343434"/>
          <w:shd w:val="clear" w:color="auto" w:fill="FFFFFF"/>
        </w:rPr>
      </w:pPr>
      <w:r w:rsidRPr="00173A41">
        <w:rPr>
          <w:b/>
          <w:color w:val="343434"/>
          <w:shd w:val="clear" w:color="auto" w:fill="FFFFFF"/>
        </w:rPr>
        <w:t>C</w:t>
      </w:r>
      <w:r w:rsidRPr="00173A41">
        <w:rPr>
          <w:rFonts w:hint="eastAsia"/>
          <w:b/>
          <w:color w:val="343434"/>
          <w:shd w:val="clear" w:color="auto" w:fill="FFFFFF"/>
        </w:rPr>
        <w:t>onclusion</w:t>
      </w:r>
    </w:p>
    <w:p w14:paraId="0247F2D2" w14:textId="246A0EE5" w:rsidR="00DA6E5F" w:rsidRPr="00C317A3" w:rsidRDefault="009F1F59" w:rsidP="00C317A3">
      <w:pPr>
        <w:pStyle w:val="a3"/>
        <w:spacing w:line="480" w:lineRule="auto"/>
        <w:ind w:firstLine="420"/>
        <w:contextualSpacing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B</w:t>
      </w:r>
      <w:r>
        <w:rPr>
          <w:rFonts w:hint="eastAsia"/>
          <w:color w:val="343434"/>
          <w:shd w:val="clear" w:color="auto" w:fill="FFFFFF"/>
        </w:rPr>
        <w:t>ased on</w:t>
      </w:r>
      <w:r w:rsidR="008E0934">
        <w:rPr>
          <w:rFonts w:hint="eastAsia"/>
          <w:color w:val="343434"/>
          <w:shd w:val="clear" w:color="auto" w:fill="FFFFFF"/>
        </w:rPr>
        <w:t xml:space="preserve"> my </w:t>
      </w:r>
      <w:r>
        <w:rPr>
          <w:rFonts w:hint="eastAsia"/>
          <w:color w:val="343434"/>
          <w:shd w:val="clear" w:color="auto" w:fill="FFFFFF"/>
        </w:rPr>
        <w:t>research</w:t>
      </w:r>
      <w:r w:rsidR="00134CDB">
        <w:rPr>
          <w:color w:val="343434"/>
          <w:shd w:val="clear" w:color="auto" w:fill="FFFFFF"/>
        </w:rPr>
        <w:t xml:space="preserve">, </w:t>
      </w:r>
      <w:r w:rsidR="00134CDB" w:rsidRPr="00C41246">
        <w:rPr>
          <w:rFonts w:hint="eastAsia"/>
          <w:color w:val="343434"/>
          <w:shd w:val="clear" w:color="auto" w:fill="FFFFFF"/>
        </w:rPr>
        <w:t>Christian churches</w:t>
      </w:r>
      <w:r w:rsidR="00134CDB">
        <w:rPr>
          <w:color w:val="343434"/>
          <w:shd w:val="clear" w:color="auto" w:fill="FFFFFF"/>
        </w:rPr>
        <w:t xml:space="preserve"> have the capacity to influence Chinese students</w:t>
      </w:r>
      <w:r w:rsidR="001270BC">
        <w:rPr>
          <w:rFonts w:hint="eastAsia"/>
          <w:color w:val="343434"/>
          <w:shd w:val="clear" w:color="auto" w:fill="FFFFFF"/>
          <w:lang w:eastAsia="zh-CN"/>
        </w:rPr>
        <w:t>.</w:t>
      </w:r>
      <w:r w:rsidR="008E0934">
        <w:rPr>
          <w:color w:val="343434"/>
          <w:shd w:val="clear" w:color="auto" w:fill="FFFFFF"/>
        </w:rPr>
        <w:t xml:space="preserve"> </w:t>
      </w:r>
      <w:r w:rsidR="00CA1999">
        <w:rPr>
          <w:rFonts w:hint="eastAsia"/>
          <w:color w:val="343434"/>
          <w:shd w:val="clear" w:color="auto" w:fill="FFFFFF"/>
        </w:rPr>
        <w:t>C</w:t>
      </w:r>
      <w:r w:rsidR="00CA1999" w:rsidRPr="00C41246">
        <w:rPr>
          <w:rFonts w:hint="eastAsia"/>
          <w:color w:val="343434"/>
          <w:shd w:val="clear" w:color="auto" w:fill="FFFFFF"/>
        </w:rPr>
        <w:t>hurches</w:t>
      </w:r>
      <w:r w:rsidR="00CA1999">
        <w:rPr>
          <w:rFonts w:hint="eastAsia"/>
          <w:color w:val="343434"/>
          <w:shd w:val="clear" w:color="auto" w:fill="FFFFFF"/>
        </w:rPr>
        <w:t xml:space="preserve"> are </w:t>
      </w:r>
      <w:r w:rsidR="00C317A3">
        <w:rPr>
          <w:rFonts w:hint="eastAsia"/>
          <w:color w:val="343434"/>
          <w:shd w:val="clear" w:color="auto" w:fill="FFFFFF"/>
        </w:rPr>
        <w:t xml:space="preserve">conclusive </w:t>
      </w:r>
      <w:r w:rsidR="00CA1999">
        <w:rPr>
          <w:color w:val="343434"/>
          <w:shd w:val="clear" w:color="auto" w:fill="FFFFFF"/>
        </w:rPr>
        <w:t>communities</w:t>
      </w:r>
      <w:r w:rsidR="00CA1999" w:rsidRPr="00C41246">
        <w:rPr>
          <w:color w:val="343434"/>
          <w:shd w:val="clear" w:color="auto" w:fill="FFFFFF"/>
        </w:rPr>
        <w:t xml:space="preserve"> </w:t>
      </w:r>
      <w:r w:rsidR="00CA1999">
        <w:rPr>
          <w:color w:val="343434"/>
          <w:shd w:val="clear" w:color="auto" w:fill="FFFFFF"/>
        </w:rPr>
        <w:t>that</w:t>
      </w:r>
      <w:r w:rsidR="00CA1999">
        <w:rPr>
          <w:rFonts w:hint="eastAsia"/>
          <w:color w:val="343434"/>
          <w:shd w:val="clear" w:color="auto" w:fill="FFFFFF"/>
        </w:rPr>
        <w:t xml:space="preserve"> </w:t>
      </w:r>
      <w:r w:rsidR="00D04989">
        <w:rPr>
          <w:rFonts w:hint="eastAsia"/>
          <w:color w:val="343434"/>
          <w:shd w:val="clear" w:color="auto" w:fill="FFFFFF"/>
        </w:rPr>
        <w:t>offer</w:t>
      </w:r>
      <w:r w:rsidR="00C317A3">
        <w:rPr>
          <w:rFonts w:hint="eastAsia"/>
          <w:color w:val="343434"/>
          <w:shd w:val="clear" w:color="auto" w:fill="FFFFFF"/>
        </w:rPr>
        <w:t xml:space="preserve"> chanc</w:t>
      </w:r>
      <w:r w:rsidR="00FF76FB">
        <w:rPr>
          <w:rFonts w:hint="eastAsia"/>
          <w:color w:val="343434"/>
          <w:shd w:val="clear" w:color="auto" w:fill="FFFFFF"/>
        </w:rPr>
        <w:t xml:space="preserve">es </w:t>
      </w:r>
      <w:r w:rsidR="001536F0">
        <w:rPr>
          <w:rFonts w:hint="eastAsia"/>
          <w:color w:val="343434"/>
          <w:shd w:val="clear" w:color="auto" w:fill="FFFFFF"/>
        </w:rPr>
        <w:t xml:space="preserve">for students </w:t>
      </w:r>
      <w:r w:rsidR="00FF76FB">
        <w:rPr>
          <w:rFonts w:hint="eastAsia"/>
          <w:color w:val="343434"/>
          <w:shd w:val="clear" w:color="auto" w:fill="FFFFFF"/>
        </w:rPr>
        <w:t xml:space="preserve">to learn about </w:t>
      </w:r>
      <w:r w:rsidR="00FF76FB">
        <w:rPr>
          <w:color w:val="343434"/>
          <w:shd w:val="clear" w:color="auto" w:fill="FFFFFF"/>
        </w:rPr>
        <w:t>Bible</w:t>
      </w:r>
      <w:r w:rsidR="00F6671A">
        <w:rPr>
          <w:rFonts w:hint="eastAsia"/>
          <w:color w:val="343434"/>
          <w:shd w:val="clear" w:color="auto" w:fill="FFFFFF"/>
          <w:lang w:eastAsia="zh-CN"/>
        </w:rPr>
        <w:t xml:space="preserve"> and Christianity</w:t>
      </w:r>
      <w:r w:rsidR="001536F0">
        <w:rPr>
          <w:rFonts w:hint="eastAsia"/>
          <w:color w:val="343434"/>
          <w:shd w:val="clear" w:color="auto" w:fill="FFFFFF"/>
          <w:lang w:eastAsia="zh-CN"/>
        </w:rPr>
        <w:t>. S</w:t>
      </w:r>
      <w:r w:rsidR="001536F0">
        <w:rPr>
          <w:rFonts w:hint="eastAsia"/>
          <w:color w:val="343434"/>
          <w:shd w:val="clear" w:color="auto" w:fill="FFFFFF"/>
        </w:rPr>
        <w:t xml:space="preserve">tudents can also </w:t>
      </w:r>
      <w:r w:rsidR="00FF76FB">
        <w:rPr>
          <w:rFonts w:hint="eastAsia"/>
          <w:color w:val="343434"/>
          <w:shd w:val="clear" w:color="auto" w:fill="FFFFFF"/>
        </w:rPr>
        <w:t>meet new friends</w:t>
      </w:r>
      <w:r w:rsidR="00F6671A">
        <w:rPr>
          <w:rFonts w:hint="eastAsia"/>
          <w:color w:val="343434"/>
          <w:shd w:val="clear" w:color="auto" w:fill="FFFFFF"/>
        </w:rPr>
        <w:t xml:space="preserve"> from vast fields</w:t>
      </w:r>
      <w:r w:rsidR="00FF76FB">
        <w:rPr>
          <w:rFonts w:hint="eastAsia"/>
          <w:color w:val="343434"/>
          <w:shd w:val="clear" w:color="auto" w:fill="FFFFFF"/>
        </w:rPr>
        <w:t xml:space="preserve"> and seek for </w:t>
      </w:r>
      <w:r w:rsidR="00C317A3">
        <w:rPr>
          <w:rFonts w:hint="eastAsia"/>
          <w:color w:val="343434"/>
          <w:shd w:val="clear" w:color="auto" w:fill="FFFFFF"/>
        </w:rPr>
        <w:t>mental supports</w:t>
      </w:r>
      <w:r w:rsidR="00F6671A">
        <w:rPr>
          <w:rFonts w:hint="eastAsia"/>
          <w:color w:val="343434"/>
          <w:shd w:val="clear" w:color="auto" w:fill="FFFFFF"/>
        </w:rPr>
        <w:t xml:space="preserve"> from seniors and </w:t>
      </w:r>
      <w:r w:rsidR="0009759C">
        <w:rPr>
          <w:rFonts w:hint="eastAsia"/>
          <w:color w:val="343434"/>
          <w:shd w:val="clear" w:color="auto" w:fill="FFFFFF"/>
          <w:lang w:eastAsia="zh-CN"/>
        </w:rPr>
        <w:t>priests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 in Christian churches</w:t>
      </w:r>
      <w:r w:rsidR="00C317A3">
        <w:rPr>
          <w:rFonts w:hint="eastAsia"/>
          <w:color w:val="343434"/>
          <w:shd w:val="clear" w:color="auto" w:fill="FFFFFF"/>
        </w:rPr>
        <w:t>.</w:t>
      </w:r>
      <w:r w:rsidR="001536F0">
        <w:rPr>
          <w:rFonts w:hint="eastAsia"/>
          <w:color w:val="343434"/>
          <w:shd w:val="clear" w:color="auto" w:fill="FFFFFF"/>
        </w:rPr>
        <w:t xml:space="preserve"> The</w:t>
      </w:r>
      <w:r w:rsidR="00D04989">
        <w:rPr>
          <w:rFonts w:hint="eastAsia"/>
          <w:color w:val="343434"/>
          <w:shd w:val="clear" w:color="auto" w:fill="FFFFFF"/>
        </w:rPr>
        <w:t xml:space="preserve">se advantages are </w:t>
      </w:r>
      <w:r w:rsidR="00D04989" w:rsidRPr="00C41246">
        <w:rPr>
          <w:rFonts w:hint="eastAsia"/>
          <w:color w:val="343434"/>
          <w:shd w:val="clear" w:color="auto" w:fill="FFFFFF"/>
        </w:rPr>
        <w:t>attract</w:t>
      </w:r>
      <w:r w:rsidR="00D04989">
        <w:rPr>
          <w:rFonts w:hint="eastAsia"/>
          <w:color w:val="343434"/>
          <w:shd w:val="clear" w:color="auto" w:fill="FFFFFF"/>
        </w:rPr>
        <w:t xml:space="preserve">ive </w:t>
      </w:r>
      <w:r w:rsidR="001536F0">
        <w:rPr>
          <w:rFonts w:hint="eastAsia"/>
          <w:color w:val="343434"/>
          <w:shd w:val="clear" w:color="auto" w:fill="FFFFFF"/>
        </w:rPr>
        <w:t>to</w:t>
      </w:r>
      <w:r w:rsidR="00D04989" w:rsidRPr="00C41246">
        <w:rPr>
          <w:rFonts w:hint="eastAsia"/>
          <w:color w:val="343434"/>
          <w:shd w:val="clear" w:color="auto" w:fill="FFFFFF"/>
        </w:rPr>
        <w:t xml:space="preserve"> international students, especi</w:t>
      </w:r>
      <w:r w:rsidR="00D04989">
        <w:rPr>
          <w:rFonts w:hint="eastAsia"/>
          <w:color w:val="343434"/>
          <w:shd w:val="clear" w:color="auto" w:fill="FFFFFF"/>
        </w:rPr>
        <w:t>ally Chinese students</w:t>
      </w:r>
      <w:r w:rsidR="00D04989">
        <w:rPr>
          <w:rFonts w:hint="eastAsia"/>
          <w:color w:val="343434"/>
          <w:shd w:val="clear" w:color="auto" w:fill="FFFFFF"/>
          <w:lang w:eastAsia="zh-CN"/>
        </w:rPr>
        <w:t xml:space="preserve">. </w:t>
      </w:r>
      <w:r w:rsidR="00631A7B">
        <w:rPr>
          <w:color w:val="343434"/>
          <w:shd w:val="clear" w:color="auto" w:fill="FFFFFF"/>
          <w:lang w:eastAsia="zh-CN"/>
        </w:rPr>
        <w:t>A</w:t>
      </w:r>
      <w:r w:rsidR="00631A7B">
        <w:rPr>
          <w:rFonts w:hint="eastAsia"/>
          <w:color w:val="343434"/>
          <w:shd w:val="clear" w:color="auto" w:fill="FFFFFF"/>
          <w:lang w:eastAsia="zh-CN"/>
        </w:rPr>
        <w:t xml:space="preserve">s Yang (1998a) points out, </w:t>
      </w:r>
      <w:r w:rsidR="00631A7B">
        <w:rPr>
          <w:color w:val="343434"/>
          <w:shd w:val="clear" w:color="auto" w:fill="FFFFFF"/>
        </w:rPr>
        <w:t>t</w:t>
      </w:r>
      <w:r w:rsidR="00DA6E5F">
        <w:rPr>
          <w:color w:val="343434"/>
          <w:shd w:val="clear" w:color="auto" w:fill="FFFFFF"/>
        </w:rPr>
        <w:t xml:space="preserve">he historical and psychological factors both </w:t>
      </w:r>
      <w:r w:rsidR="00822FF9">
        <w:rPr>
          <w:color w:val="343434"/>
          <w:shd w:val="clear" w:color="auto" w:fill="FFFFFF"/>
        </w:rPr>
        <w:t>explained Chinese students’ conversion</w:t>
      </w:r>
      <w:r w:rsidR="00DA6E5F">
        <w:rPr>
          <w:color w:val="343434"/>
          <w:shd w:val="clear" w:color="auto" w:fill="FFFFFF"/>
        </w:rPr>
        <w:t xml:space="preserve"> to Christianity.</w:t>
      </w:r>
      <w:r w:rsidR="00301CA0">
        <w:rPr>
          <w:color w:val="343434"/>
          <w:shd w:val="clear" w:color="auto" w:fill="FFFFFF"/>
        </w:rPr>
        <w:t xml:space="preserve"> </w:t>
      </w:r>
      <w:r w:rsidR="00A45FBC">
        <w:rPr>
          <w:rFonts w:hint="eastAsia"/>
          <w:color w:val="343434"/>
          <w:shd w:val="clear" w:color="auto" w:fill="FFFFFF"/>
          <w:lang w:eastAsia="zh-CN"/>
        </w:rPr>
        <w:t xml:space="preserve">For Chinese students, conversion </w:t>
      </w:r>
      <w:r w:rsidR="00A45FBC">
        <w:rPr>
          <w:color w:val="343434"/>
          <w:shd w:val="clear" w:color="auto" w:fill="FFFFFF"/>
          <w:lang w:eastAsia="zh-CN"/>
        </w:rPr>
        <w:t>doesn't</w:t>
      </w:r>
      <w:r w:rsidR="00A45FBC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A45FBC">
        <w:rPr>
          <w:color w:val="343434"/>
          <w:shd w:val="clear" w:color="auto" w:fill="FFFFFF"/>
          <w:lang w:eastAsia="zh-CN"/>
        </w:rPr>
        <w:t>necessarily</w:t>
      </w:r>
      <w:r w:rsidR="00A45FBC">
        <w:rPr>
          <w:rFonts w:hint="eastAsia"/>
          <w:color w:val="343434"/>
          <w:shd w:val="clear" w:color="auto" w:fill="FFFFFF"/>
          <w:lang w:eastAsia="zh-CN"/>
        </w:rPr>
        <w:t xml:space="preserve"> mean switching from one religion to another. </w:t>
      </w:r>
      <w:r w:rsidR="00A45FBC">
        <w:rPr>
          <w:color w:val="343434"/>
          <w:shd w:val="clear" w:color="auto" w:fill="FFFFFF"/>
          <w:lang w:eastAsia="zh-CN"/>
        </w:rPr>
        <w:t>S</w:t>
      </w:r>
      <w:r w:rsidR="00A45FBC">
        <w:rPr>
          <w:rFonts w:hint="eastAsia"/>
          <w:color w:val="343434"/>
          <w:shd w:val="clear" w:color="auto" w:fill="FFFFFF"/>
          <w:lang w:eastAsia="zh-CN"/>
        </w:rPr>
        <w:t>tudents who were non-</w:t>
      </w:r>
      <w:r w:rsidR="00A45FBC">
        <w:rPr>
          <w:color w:val="343434"/>
          <w:shd w:val="clear" w:color="auto" w:fill="FFFFFF"/>
          <w:lang w:eastAsia="zh-CN"/>
        </w:rPr>
        <w:t>religious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A45FBC">
        <w:rPr>
          <w:rFonts w:hint="eastAsia"/>
          <w:color w:val="343434"/>
          <w:shd w:val="clear" w:color="auto" w:fill="FFFFFF"/>
          <w:lang w:eastAsia="zh-CN"/>
        </w:rPr>
        <w:t xml:space="preserve">also convert to </w:t>
      </w:r>
      <w:r w:rsidR="00A45FBC">
        <w:rPr>
          <w:color w:val="343434"/>
          <w:shd w:val="clear" w:color="auto" w:fill="FFFFFF"/>
          <w:lang w:eastAsia="zh-CN"/>
        </w:rPr>
        <w:t>Christians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1536F0">
        <w:rPr>
          <w:color w:val="343434"/>
          <w:shd w:val="clear" w:color="auto" w:fill="FFFFFF"/>
        </w:rPr>
        <w:t xml:space="preserve">because of </w:t>
      </w:r>
      <w:r w:rsidR="001536F0">
        <w:rPr>
          <w:rFonts w:hint="eastAsia"/>
          <w:color w:val="343434"/>
          <w:shd w:val="clear" w:color="auto" w:fill="FFFFFF"/>
          <w:lang w:eastAsia="zh-CN"/>
        </w:rPr>
        <w:t>the</w:t>
      </w:r>
      <w:r w:rsidR="001536F0">
        <w:rPr>
          <w:color w:val="343434"/>
          <w:shd w:val="clear" w:color="auto" w:fill="FFFFFF"/>
        </w:rPr>
        <w:t xml:space="preserve"> 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positive </w:t>
      </w:r>
      <w:r w:rsidR="001536F0">
        <w:rPr>
          <w:color w:val="343434"/>
          <w:shd w:val="clear" w:color="auto" w:fill="FFFFFF"/>
        </w:rPr>
        <w:t>influences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 of Christian churches</w:t>
      </w:r>
      <w:r w:rsidR="001536F0">
        <w:rPr>
          <w:color w:val="343434"/>
          <w:shd w:val="clear" w:color="auto" w:fill="FFFFFF"/>
        </w:rPr>
        <w:t>.</w:t>
      </w:r>
      <w:r w:rsidR="00A45FBC">
        <w:rPr>
          <w:rFonts w:hint="eastAsia"/>
          <w:color w:val="343434"/>
          <w:shd w:val="clear" w:color="auto" w:fill="FFFFFF"/>
          <w:lang w:eastAsia="zh-CN"/>
        </w:rPr>
        <w:t xml:space="preserve"> </w:t>
      </w:r>
      <w:r w:rsidR="00301CA0">
        <w:rPr>
          <w:color w:val="343434"/>
          <w:shd w:val="clear" w:color="auto" w:fill="FFFFFF"/>
        </w:rPr>
        <w:t xml:space="preserve">As a result, </w:t>
      </w:r>
      <w:r w:rsidR="001536F0">
        <w:rPr>
          <w:rFonts w:hint="eastAsia"/>
          <w:color w:val="343434"/>
          <w:shd w:val="clear" w:color="auto" w:fill="FFFFFF"/>
          <w:lang w:eastAsia="zh-CN"/>
        </w:rPr>
        <w:t xml:space="preserve">the </w:t>
      </w:r>
      <w:r w:rsidR="00B75DAA">
        <w:rPr>
          <w:color w:val="343434"/>
          <w:shd w:val="clear" w:color="auto" w:fill="FFFFFF"/>
          <w:lang w:eastAsia="zh-CN"/>
        </w:rPr>
        <w:t xml:space="preserve">population of Chinese </w:t>
      </w:r>
      <w:r w:rsidR="00B75DAA">
        <w:rPr>
          <w:color w:val="343434"/>
          <w:shd w:val="clear" w:color="auto" w:fill="FFFFFF"/>
        </w:rPr>
        <w:t>Christian</w:t>
      </w:r>
      <w:r w:rsidR="00B75DAA">
        <w:rPr>
          <w:color w:val="343434"/>
          <w:shd w:val="clear" w:color="auto" w:fill="FFFFFF"/>
          <w:lang w:eastAsia="zh-CN"/>
        </w:rPr>
        <w:t xml:space="preserve"> churches has increased rapidly</w:t>
      </w:r>
      <w:r w:rsidR="00B75DAA">
        <w:rPr>
          <w:rFonts w:hint="eastAsia"/>
          <w:color w:val="343434"/>
          <w:shd w:val="clear" w:color="auto" w:fill="FFFFFF"/>
          <w:lang w:eastAsia="zh-CN"/>
        </w:rPr>
        <w:t xml:space="preserve"> for the recent years</w:t>
      </w:r>
      <w:r w:rsidR="00B75DAA">
        <w:rPr>
          <w:color w:val="343434"/>
          <w:shd w:val="clear" w:color="auto" w:fill="FFFFFF"/>
          <w:lang w:eastAsia="zh-CN"/>
        </w:rPr>
        <w:t>, which makes</w:t>
      </w:r>
      <w:r w:rsidR="00B75DAA">
        <w:rPr>
          <w:rFonts w:hint="eastAsia"/>
          <w:color w:val="343434"/>
          <w:shd w:val="clear" w:color="auto" w:fill="FFFFFF"/>
          <w:lang w:eastAsia="zh-CN"/>
        </w:rPr>
        <w:t xml:space="preserve"> the influence more powerful and </w:t>
      </w:r>
      <w:r w:rsidR="00B75DAA">
        <w:rPr>
          <w:color w:val="343434"/>
          <w:shd w:val="clear" w:color="auto" w:fill="FFFFFF"/>
          <w:lang w:eastAsia="zh-CN"/>
        </w:rPr>
        <w:t xml:space="preserve">widespread. </w:t>
      </w:r>
      <w:r w:rsidR="00765D4A">
        <w:rPr>
          <w:rFonts w:hint="eastAsia"/>
          <w:color w:val="343434"/>
          <w:shd w:val="clear" w:color="auto" w:fill="FFFFFF"/>
          <w:lang w:eastAsia="zh-CN"/>
        </w:rPr>
        <w:t>Just as Ms. Chen said</w:t>
      </w:r>
      <w:r w:rsidR="00B75DAA">
        <w:rPr>
          <w:rFonts w:hint="eastAsia"/>
          <w:color w:val="343434"/>
          <w:shd w:val="clear" w:color="auto" w:fill="FFFFFF"/>
          <w:lang w:eastAsia="zh-CN"/>
        </w:rPr>
        <w:t xml:space="preserve"> that </w:t>
      </w:r>
      <w:r w:rsidR="004713D2">
        <w:rPr>
          <w:rFonts w:hint="eastAsia"/>
          <w:color w:val="000000"/>
          <w:lang w:eastAsia="zh-CN"/>
        </w:rPr>
        <w:t xml:space="preserve">God helped her to </w:t>
      </w:r>
      <w:r w:rsidR="004713D2">
        <w:rPr>
          <w:rFonts w:hint="eastAsia"/>
          <w:color w:val="000000"/>
          <w:lang w:eastAsia="zh-CN"/>
        </w:rPr>
        <w:lastRenderedPageBreak/>
        <w:t>overcome her heavy burd</w:t>
      </w:r>
      <w:r w:rsidR="00C2646C">
        <w:rPr>
          <w:rFonts w:hint="eastAsia"/>
          <w:color w:val="000000"/>
          <w:lang w:eastAsia="zh-CN"/>
        </w:rPr>
        <w:t xml:space="preserve">ens </w:t>
      </w:r>
      <w:r w:rsidR="00FD0072">
        <w:rPr>
          <w:rFonts w:eastAsia="仿宋" w:cs="仿宋" w:hint="eastAsia"/>
          <w:color w:val="000000"/>
          <w:lang w:eastAsia="zh-CN"/>
        </w:rPr>
        <w:t>and to feel</w:t>
      </w:r>
      <w:r w:rsidR="00FD0072">
        <w:rPr>
          <w:color w:val="000000"/>
          <w:lang w:eastAsia="zh-CN"/>
        </w:rPr>
        <w:t xml:space="preserve"> relieved and refreshed</w:t>
      </w:r>
      <w:r w:rsidR="00FD0072">
        <w:rPr>
          <w:rFonts w:hint="eastAsia"/>
          <w:color w:val="000000"/>
          <w:lang w:eastAsia="zh-CN"/>
        </w:rPr>
        <w:t xml:space="preserve"> </w:t>
      </w:r>
      <w:r w:rsidR="00C2646C">
        <w:rPr>
          <w:rFonts w:hint="eastAsia"/>
          <w:color w:val="000000"/>
          <w:lang w:eastAsia="zh-CN"/>
        </w:rPr>
        <w:t xml:space="preserve">in social and academic </w:t>
      </w:r>
      <w:r w:rsidR="00B75DAA">
        <w:rPr>
          <w:color w:val="000000"/>
          <w:lang w:eastAsia="zh-CN"/>
        </w:rPr>
        <w:t>life</w:t>
      </w:r>
      <w:r w:rsidR="00B75DAA">
        <w:rPr>
          <w:rFonts w:hint="eastAsia"/>
          <w:color w:val="000000"/>
          <w:lang w:eastAsia="zh-CN"/>
        </w:rPr>
        <w:t>,</w:t>
      </w:r>
      <w:r w:rsidR="004713D2">
        <w:rPr>
          <w:rFonts w:hint="eastAsia"/>
          <w:color w:val="000000"/>
          <w:lang w:eastAsia="zh-CN"/>
        </w:rPr>
        <w:t xml:space="preserve"> I believe that</w:t>
      </w:r>
      <w:r w:rsidR="00765D4A">
        <w:rPr>
          <w:rFonts w:hint="eastAsia"/>
          <w:color w:val="000000"/>
          <w:lang w:eastAsia="zh-CN"/>
        </w:rPr>
        <w:t xml:space="preserve"> </w:t>
      </w:r>
      <w:r w:rsidR="004713D2">
        <w:rPr>
          <w:rFonts w:hint="eastAsia"/>
          <w:color w:val="000000"/>
          <w:lang w:eastAsia="zh-CN"/>
        </w:rPr>
        <w:t xml:space="preserve">Chinese students </w:t>
      </w:r>
      <w:r w:rsidR="00C2646C">
        <w:rPr>
          <w:rFonts w:hint="eastAsia"/>
          <w:color w:val="000000"/>
          <w:lang w:eastAsia="zh-CN"/>
        </w:rPr>
        <w:t xml:space="preserve">benefit from </w:t>
      </w:r>
      <w:r w:rsidR="00C2646C">
        <w:rPr>
          <w:color w:val="000000"/>
          <w:lang w:eastAsia="zh-CN"/>
        </w:rPr>
        <w:t>Christian</w:t>
      </w:r>
      <w:r w:rsidR="00C2646C">
        <w:rPr>
          <w:rFonts w:hint="eastAsia"/>
          <w:color w:val="000000"/>
          <w:lang w:eastAsia="zh-CN"/>
        </w:rPr>
        <w:t xml:space="preserve"> churches after joining the </w:t>
      </w:r>
      <w:r w:rsidR="00765D4A">
        <w:rPr>
          <w:rFonts w:hint="eastAsia"/>
          <w:color w:val="000000"/>
          <w:lang w:eastAsia="zh-CN"/>
        </w:rPr>
        <w:t>chu</w:t>
      </w:r>
      <w:r w:rsidR="004713D2">
        <w:rPr>
          <w:rFonts w:hint="eastAsia"/>
          <w:color w:val="000000"/>
          <w:lang w:eastAsia="zh-CN"/>
        </w:rPr>
        <w:t>rch</w:t>
      </w:r>
      <w:r w:rsidR="00C2646C">
        <w:rPr>
          <w:rFonts w:hint="eastAsia"/>
          <w:color w:val="000000"/>
          <w:lang w:eastAsia="zh-CN"/>
        </w:rPr>
        <w:t xml:space="preserve"> community</w:t>
      </w:r>
      <w:r w:rsidR="00765D4A">
        <w:rPr>
          <w:color w:val="000000"/>
          <w:lang w:eastAsia="zh-CN"/>
        </w:rPr>
        <w:t>.</w:t>
      </w:r>
    </w:p>
    <w:p w14:paraId="0901FE04" w14:textId="77777777" w:rsidR="00DA6E5F" w:rsidRDefault="00DA6E5F" w:rsidP="00490E77">
      <w:pPr>
        <w:spacing w:line="480" w:lineRule="auto"/>
        <w:contextualSpacing/>
        <w:rPr>
          <w:rFonts w:ascii="Times New Roman" w:hAnsi="Times New Roman" w:cs="Times New Roman"/>
          <w:color w:val="343434"/>
          <w:szCs w:val="24"/>
          <w:shd w:val="clear" w:color="auto" w:fill="FFFFFF"/>
          <w:lang w:eastAsia="zh-CN"/>
        </w:rPr>
      </w:pPr>
    </w:p>
    <w:p w14:paraId="67153093" w14:textId="77777777" w:rsidR="00173A41" w:rsidRPr="00173A41" w:rsidRDefault="00173A41" w:rsidP="00173A41">
      <w:pPr>
        <w:spacing w:line="480" w:lineRule="auto"/>
        <w:ind w:firstLine="420"/>
        <w:contextualSpacing/>
        <w:jc w:val="center"/>
        <w:rPr>
          <w:rFonts w:ascii="Times New Roman" w:hAnsi="Times New Roman" w:cs="Times New Roman"/>
          <w:color w:val="343434"/>
          <w:szCs w:val="24"/>
          <w:shd w:val="clear" w:color="auto" w:fill="FFFFFF"/>
        </w:rPr>
      </w:pPr>
      <w:r w:rsidRPr="00173A41">
        <w:rPr>
          <w:rFonts w:ascii="Times New Roman" w:hAnsi="Times New Roman" w:cs="Times New Roman"/>
          <w:color w:val="343434"/>
          <w:szCs w:val="24"/>
          <w:shd w:val="clear" w:color="auto" w:fill="FFFFFF"/>
        </w:rPr>
        <w:t>References</w:t>
      </w:r>
    </w:p>
    <w:p w14:paraId="32F575CF" w14:textId="77777777" w:rsidR="00CE7B77" w:rsidRDefault="00CE7B77" w:rsidP="00370B56">
      <w:pPr>
        <w:pStyle w:val="a3"/>
        <w:ind w:left="720" w:hanging="720"/>
        <w:rPr>
          <w:lang w:eastAsia="zh-CN"/>
        </w:rPr>
      </w:pPr>
      <w:proofErr w:type="gramStart"/>
      <w:r w:rsidRPr="00F84740">
        <w:rPr>
          <w:lang w:eastAsia="en-US"/>
        </w:rPr>
        <w:t>Al-</w:t>
      </w:r>
      <w:proofErr w:type="spellStart"/>
      <w:r w:rsidRPr="00F84740">
        <w:rPr>
          <w:lang w:eastAsia="en-US"/>
        </w:rPr>
        <w:t>Sharideh</w:t>
      </w:r>
      <w:proofErr w:type="spellEnd"/>
      <w:r w:rsidRPr="00F84740">
        <w:rPr>
          <w:lang w:eastAsia="en-US"/>
        </w:rPr>
        <w:t xml:space="preserve">, K. A., </w:t>
      </w:r>
      <w:r w:rsidR="004008BA">
        <w:rPr>
          <w:lang w:eastAsia="en-US"/>
        </w:rPr>
        <w:t>&amp;</w:t>
      </w:r>
      <w:r w:rsidRPr="00F84740">
        <w:rPr>
          <w:lang w:eastAsia="en-US"/>
        </w:rPr>
        <w:t xml:space="preserve"> </w:t>
      </w:r>
      <w:proofErr w:type="spellStart"/>
      <w:r w:rsidRPr="00F84740">
        <w:rPr>
          <w:lang w:eastAsia="en-US"/>
        </w:rPr>
        <w:t>Goe</w:t>
      </w:r>
      <w:proofErr w:type="spellEnd"/>
      <w:r w:rsidRPr="00F84740">
        <w:rPr>
          <w:lang w:eastAsia="en-US"/>
        </w:rPr>
        <w:t xml:space="preserve">, W. </w:t>
      </w:r>
      <w:r>
        <w:rPr>
          <w:lang w:eastAsia="en-US"/>
        </w:rPr>
        <w:t>R. (1998).</w:t>
      </w:r>
      <w:proofErr w:type="gramEnd"/>
      <w:r>
        <w:rPr>
          <w:lang w:eastAsia="en-US"/>
        </w:rPr>
        <w:t xml:space="preserve"> </w:t>
      </w:r>
      <w:r w:rsidRPr="00F84740">
        <w:rPr>
          <w:lang w:eastAsia="en-US"/>
        </w:rPr>
        <w:t xml:space="preserve">Ethnic </w:t>
      </w:r>
      <w:r>
        <w:rPr>
          <w:lang w:eastAsia="en-US"/>
        </w:rPr>
        <w:t>communities within the u</w:t>
      </w:r>
      <w:r w:rsidRPr="00F84740">
        <w:rPr>
          <w:lang w:eastAsia="en-US"/>
        </w:rPr>
        <w:t>niversity: An</w:t>
      </w:r>
      <w:r>
        <w:rPr>
          <w:lang w:eastAsia="en-US"/>
        </w:rPr>
        <w:t xml:space="preserve"> examination of international students.</w:t>
      </w:r>
      <w:r w:rsidRPr="00F84740">
        <w:rPr>
          <w:lang w:eastAsia="en-US"/>
        </w:rPr>
        <w:t xml:space="preserve"> </w:t>
      </w:r>
      <w:proofErr w:type="gramStart"/>
      <w:r w:rsidRPr="00F84740">
        <w:rPr>
          <w:i/>
          <w:lang w:eastAsia="en-US"/>
        </w:rPr>
        <w:t>Research in Higher Education</w:t>
      </w:r>
      <w:r w:rsidRPr="00F84740">
        <w:rPr>
          <w:lang w:eastAsia="en-US"/>
        </w:rPr>
        <w:t xml:space="preserve">, </w:t>
      </w:r>
      <w:r w:rsidRPr="00F84740">
        <w:rPr>
          <w:i/>
          <w:lang w:eastAsia="en-US"/>
        </w:rPr>
        <w:t>39</w:t>
      </w:r>
      <w:r>
        <w:rPr>
          <w:i/>
          <w:lang w:eastAsia="en-US"/>
        </w:rPr>
        <w:t>(6),</w:t>
      </w:r>
      <w:r w:rsidRPr="00CE7B77">
        <w:rPr>
          <w:lang w:eastAsia="en-US"/>
        </w:rPr>
        <w:t xml:space="preserve"> </w:t>
      </w:r>
      <w:r>
        <w:rPr>
          <w:lang w:eastAsia="en-US"/>
        </w:rPr>
        <w:t>699-725.</w:t>
      </w:r>
      <w:proofErr w:type="gramEnd"/>
    </w:p>
    <w:p w14:paraId="05E9E75F" w14:textId="0E0E2620" w:rsidR="009F3D5C" w:rsidRDefault="009F3D5C" w:rsidP="00370B56">
      <w:pPr>
        <w:pStyle w:val="a3"/>
        <w:ind w:left="720" w:hanging="720"/>
        <w:rPr>
          <w:i/>
          <w:lang w:eastAsia="zh-CN"/>
        </w:rPr>
      </w:pPr>
      <w:r>
        <w:rPr>
          <w:rFonts w:hint="eastAsia"/>
          <w:lang w:eastAsia="zh-CN"/>
        </w:rPr>
        <w:t>Chen, Y. (2015, March 1). Personal interview. Purdue University.</w:t>
      </w:r>
    </w:p>
    <w:p w14:paraId="0DB54A16" w14:textId="77777777" w:rsidR="00F02CF1" w:rsidRDefault="00F84740" w:rsidP="00370B56">
      <w:pPr>
        <w:pStyle w:val="a3"/>
        <w:rPr>
          <w:lang w:eastAsia="en-US"/>
        </w:rPr>
      </w:pPr>
      <w:proofErr w:type="spellStart"/>
      <w:r>
        <w:rPr>
          <w:rFonts w:hint="eastAsia"/>
          <w:lang w:eastAsia="en-US"/>
        </w:rPr>
        <w:t>DeMar</w:t>
      </w:r>
      <w:proofErr w:type="spellEnd"/>
      <w:r>
        <w:rPr>
          <w:rFonts w:hint="eastAsia"/>
          <w:lang w:eastAsia="en-US"/>
        </w:rPr>
        <w:t xml:space="preserve">, G. </w:t>
      </w:r>
      <w:r>
        <w:rPr>
          <w:lang w:eastAsia="en-US"/>
        </w:rPr>
        <w:t xml:space="preserve">(2009, December 15). </w:t>
      </w:r>
      <w:proofErr w:type="gramStart"/>
      <w:r>
        <w:rPr>
          <w:lang w:eastAsia="en-US"/>
        </w:rPr>
        <w:t>The impact of Christianity on the w</w:t>
      </w:r>
      <w:r w:rsidRPr="004119E5">
        <w:rPr>
          <w:lang w:eastAsia="en-US"/>
        </w:rPr>
        <w:t>orld</w:t>
      </w:r>
      <w:r w:rsidRPr="004119E5">
        <w:rPr>
          <w:rFonts w:hint="eastAsia"/>
          <w:lang w:eastAsia="en-US"/>
        </w:rPr>
        <w:t>.</w:t>
      </w:r>
      <w:proofErr w:type="gramEnd"/>
      <w:r w:rsidRPr="004119E5">
        <w:rPr>
          <w:rFonts w:hint="eastAsia"/>
          <w:lang w:eastAsia="en-US"/>
        </w:rPr>
        <w:t xml:space="preserve"> </w:t>
      </w:r>
      <w:proofErr w:type="gramStart"/>
      <w:r w:rsidRPr="004119E5">
        <w:rPr>
          <w:i/>
          <w:lang w:eastAsia="en-US"/>
        </w:rPr>
        <w:t>T</w:t>
      </w:r>
      <w:r w:rsidRPr="004119E5">
        <w:rPr>
          <w:rFonts w:hint="eastAsia"/>
          <w:i/>
          <w:lang w:eastAsia="en-US"/>
        </w:rPr>
        <w:t xml:space="preserve">he American </w:t>
      </w:r>
      <w:r w:rsidRPr="004119E5">
        <w:rPr>
          <w:i/>
          <w:lang w:eastAsia="en-US"/>
        </w:rPr>
        <w:t>Vision</w:t>
      </w:r>
      <w:r>
        <w:rPr>
          <w:rFonts w:hint="eastAsia"/>
          <w:lang w:eastAsia="en-US"/>
        </w:rPr>
        <w:t>.</w:t>
      </w:r>
      <w:proofErr w:type="gramEnd"/>
    </w:p>
    <w:p w14:paraId="7EE7F732" w14:textId="77777777" w:rsidR="00F02CF1" w:rsidRDefault="00F02CF1" w:rsidP="00370B56">
      <w:pPr>
        <w:pStyle w:val="a3"/>
        <w:ind w:left="720" w:hanging="720"/>
        <w:rPr>
          <w:color w:val="222222"/>
          <w:lang w:eastAsia="zh-CN"/>
        </w:rPr>
      </w:pPr>
      <w:r w:rsidRPr="00F02CF1">
        <w:rPr>
          <w:color w:val="222222"/>
        </w:rPr>
        <w:t>Gottlieb</w:t>
      </w:r>
      <w:r w:rsidR="00557054">
        <w:rPr>
          <w:color w:val="222222"/>
        </w:rPr>
        <w:t>, A. H., Gottlieb, H., Bowers</w:t>
      </w:r>
      <w:r w:rsidR="00514E61">
        <w:rPr>
          <w:color w:val="222222"/>
        </w:rPr>
        <w:t xml:space="preserve">, </w:t>
      </w:r>
      <w:r w:rsidR="00DC3256">
        <w:rPr>
          <w:color w:val="222222"/>
        </w:rPr>
        <w:t xml:space="preserve">B. </w:t>
      </w:r>
      <w:r w:rsidR="00370B56">
        <w:rPr>
          <w:rFonts w:ascii="仿宋" w:eastAsia="仿宋" w:hAnsi="仿宋" w:cs="仿宋"/>
          <w:color w:val="222222"/>
          <w:lang w:eastAsia="zh-CN"/>
        </w:rPr>
        <w:t>[</w:t>
      </w:r>
      <w:r w:rsidR="00370B56" w:rsidRPr="005F2DF9">
        <w:t>Barbara</w:t>
      </w:r>
      <w:r w:rsidR="00370B56">
        <w:rPr>
          <w:rFonts w:ascii="仿宋" w:eastAsia="仿宋" w:hAnsi="仿宋" w:cs="仿宋"/>
          <w:color w:val="222222"/>
          <w:lang w:eastAsia="zh-CN"/>
        </w:rPr>
        <w:t xml:space="preserve">] </w:t>
      </w:r>
      <w:r w:rsidR="00335DDC">
        <w:rPr>
          <w:color w:val="222222"/>
        </w:rPr>
        <w:t>&amp;</w:t>
      </w:r>
      <w:r w:rsidR="00DC3256">
        <w:t xml:space="preserve"> </w:t>
      </w:r>
      <w:r w:rsidR="00514E61">
        <w:rPr>
          <w:color w:val="222222"/>
        </w:rPr>
        <w:t>Bowers</w:t>
      </w:r>
      <w:r w:rsidR="00557054">
        <w:rPr>
          <w:color w:val="222222"/>
        </w:rPr>
        <w:t xml:space="preserve"> </w:t>
      </w:r>
      <w:r w:rsidR="00461603">
        <w:rPr>
          <w:color w:val="222222"/>
        </w:rPr>
        <w:t>B</w:t>
      </w:r>
      <w:r w:rsidR="00DC3256">
        <w:rPr>
          <w:color w:val="222222"/>
        </w:rPr>
        <w:t>.</w:t>
      </w:r>
      <w:r w:rsidR="00461603">
        <w:rPr>
          <w:color w:val="222222"/>
        </w:rPr>
        <w:t xml:space="preserve"> </w:t>
      </w:r>
      <w:r w:rsidR="00370B56">
        <w:rPr>
          <w:color w:val="222222"/>
        </w:rPr>
        <w:t>[</w:t>
      </w:r>
      <w:r w:rsidR="00370B56" w:rsidRPr="005F2DF9">
        <w:t>Brent</w:t>
      </w:r>
      <w:r w:rsidR="00370B56">
        <w:rPr>
          <w:color w:val="222222"/>
        </w:rPr>
        <w:t xml:space="preserve">] </w:t>
      </w:r>
      <w:r w:rsidRPr="00F02CF1">
        <w:rPr>
          <w:color w:val="222222"/>
        </w:rPr>
        <w:t xml:space="preserve">(1998). </w:t>
      </w:r>
      <w:r w:rsidRPr="0099425C">
        <w:rPr>
          <w:i/>
          <w:iCs/>
          <w:color w:val="222222"/>
        </w:rPr>
        <w:t>1,000 years, 1000 people: Ranking the men and women who shaped the millennium</w:t>
      </w:r>
      <w:r w:rsidRPr="0099425C">
        <w:rPr>
          <w:i/>
          <w:color w:val="222222"/>
        </w:rPr>
        <w:t>.</w:t>
      </w:r>
      <w:r w:rsidRPr="00F02CF1">
        <w:rPr>
          <w:color w:val="222222"/>
        </w:rPr>
        <w:t xml:space="preserve"> </w:t>
      </w:r>
      <w:r w:rsidRPr="00370B56">
        <w:rPr>
          <w:color w:val="222222"/>
        </w:rPr>
        <w:t>New York</w:t>
      </w:r>
      <w:r w:rsidR="00370B56" w:rsidRPr="00370B56">
        <w:rPr>
          <w:color w:val="222222"/>
        </w:rPr>
        <w:t>, NY</w:t>
      </w:r>
      <w:r w:rsidRPr="00370B56">
        <w:rPr>
          <w:color w:val="222222"/>
        </w:rPr>
        <w:t>: Kodansha International</w:t>
      </w:r>
      <w:r w:rsidR="00C02E44" w:rsidRPr="00370B56">
        <w:rPr>
          <w:color w:val="222222"/>
        </w:rPr>
        <w:t>.</w:t>
      </w:r>
    </w:p>
    <w:p w14:paraId="43E60569" w14:textId="0DE3EFE5" w:rsidR="00682381" w:rsidRPr="00370B56" w:rsidRDefault="007004F9" w:rsidP="00682381">
      <w:pPr>
        <w:pStyle w:val="a3"/>
        <w:ind w:left="720" w:hanging="720"/>
      </w:pPr>
      <w:proofErr w:type="spellStart"/>
      <w:r>
        <w:t>Kuo</w:t>
      </w:r>
      <w:proofErr w:type="spellEnd"/>
      <w:r>
        <w:t>, Y. (2014)</w:t>
      </w:r>
      <w:r>
        <w:rPr>
          <w:rFonts w:ascii="仿宋" w:eastAsia="仿宋" w:hAnsi="仿宋" w:cs="仿宋"/>
          <w:lang w:eastAsia="ja-JP"/>
        </w:rPr>
        <w:t>.</w:t>
      </w:r>
      <w:r>
        <w:t xml:space="preserve"> Identity Formation in Chinese Christian Churches in the United States. </w:t>
      </w:r>
      <w:proofErr w:type="gramStart"/>
      <w:r>
        <w:rPr>
          <w:i/>
          <w:iCs/>
        </w:rPr>
        <w:t>Sociology Mind</w:t>
      </w:r>
      <w:r>
        <w:t xml:space="preserve">, </w:t>
      </w:r>
      <w:r>
        <w:rPr>
          <w:b/>
          <w:bCs/>
        </w:rPr>
        <w:t>4</w:t>
      </w:r>
      <w:r>
        <w:t>, 341-347.</w:t>
      </w:r>
      <w:proofErr w:type="gramEnd"/>
      <w:r>
        <w:t xml:space="preserve"> </w:t>
      </w:r>
    </w:p>
    <w:p w14:paraId="240324C3" w14:textId="77777777" w:rsidR="00F84740" w:rsidRDefault="00F84740" w:rsidP="00370B56">
      <w:pPr>
        <w:pStyle w:val="a3"/>
        <w:ind w:left="720" w:hanging="720"/>
        <w:rPr>
          <w:lang w:eastAsia="en-US"/>
        </w:rPr>
      </w:pPr>
      <w:proofErr w:type="spellStart"/>
      <w:r w:rsidRPr="004119E5">
        <w:rPr>
          <w:lang w:eastAsia="en-US"/>
        </w:rPr>
        <w:t>Lacina</w:t>
      </w:r>
      <w:proofErr w:type="spellEnd"/>
      <w:r w:rsidRPr="004119E5">
        <w:rPr>
          <w:rFonts w:hint="eastAsia"/>
          <w:lang w:eastAsia="en-US"/>
        </w:rPr>
        <w:t>, J. G.</w:t>
      </w:r>
      <w:r>
        <w:rPr>
          <w:lang w:eastAsia="en-US"/>
        </w:rPr>
        <w:t xml:space="preserve"> (2002). Preparing i</w:t>
      </w:r>
      <w:r w:rsidRPr="004119E5">
        <w:rPr>
          <w:lang w:eastAsia="en-US"/>
        </w:rPr>
        <w:t>nternationa</w:t>
      </w:r>
      <w:r>
        <w:rPr>
          <w:lang w:eastAsia="en-US"/>
        </w:rPr>
        <w:t>l students for a successful s</w:t>
      </w:r>
      <w:r w:rsidRPr="004119E5">
        <w:rPr>
          <w:lang w:eastAsia="en-US"/>
        </w:rPr>
        <w:t>ocial</w:t>
      </w:r>
      <w:r>
        <w:rPr>
          <w:lang w:eastAsia="en-US"/>
        </w:rPr>
        <w:t xml:space="preserve"> experience in higher e</w:t>
      </w:r>
      <w:r w:rsidRPr="004119E5">
        <w:rPr>
          <w:lang w:eastAsia="en-US"/>
        </w:rPr>
        <w:t>ducation</w:t>
      </w:r>
      <w:r w:rsidRPr="004119E5">
        <w:rPr>
          <w:rFonts w:hint="eastAsia"/>
          <w:lang w:eastAsia="en-US"/>
        </w:rPr>
        <w:t xml:space="preserve">. </w:t>
      </w:r>
      <w:proofErr w:type="gramStart"/>
      <w:r w:rsidRPr="004119E5">
        <w:rPr>
          <w:i/>
          <w:lang w:eastAsia="en-US"/>
        </w:rPr>
        <w:t>New Directions for Higher Education</w:t>
      </w:r>
      <w:r w:rsidRPr="004119E5">
        <w:rPr>
          <w:rFonts w:hint="eastAsia"/>
          <w:lang w:eastAsia="en-US"/>
        </w:rPr>
        <w:t>,</w:t>
      </w:r>
      <w:r w:rsidRPr="004119E5">
        <w:rPr>
          <w:lang w:eastAsia="en-US"/>
        </w:rPr>
        <w:t xml:space="preserve"> </w:t>
      </w:r>
      <w:r>
        <w:rPr>
          <w:i/>
          <w:lang w:eastAsia="en-US"/>
        </w:rPr>
        <w:t>no.</w:t>
      </w:r>
      <w:r w:rsidRPr="005F13CD">
        <w:rPr>
          <w:i/>
          <w:lang w:eastAsia="en-US"/>
        </w:rPr>
        <w:t xml:space="preserve"> 117</w:t>
      </w:r>
      <w:r w:rsidRPr="004119E5">
        <w:rPr>
          <w:lang w:eastAsia="en-US"/>
        </w:rPr>
        <w:t>,</w:t>
      </w:r>
      <w:r w:rsidRPr="004119E5">
        <w:rPr>
          <w:rFonts w:hint="eastAsia"/>
          <w:lang w:eastAsia="en-US"/>
        </w:rPr>
        <w:t xml:space="preserve"> 21-27.</w:t>
      </w:r>
      <w:proofErr w:type="gramEnd"/>
    </w:p>
    <w:p w14:paraId="2F93DD3C" w14:textId="2BD8E021" w:rsidR="00AA097A" w:rsidRPr="004119E5" w:rsidRDefault="00AA097A" w:rsidP="00AA097A">
      <w:pPr>
        <w:pStyle w:val="a3"/>
        <w:ind w:left="720" w:hanging="720"/>
        <w:rPr>
          <w:lang w:eastAsia="en-US"/>
        </w:rPr>
      </w:pPr>
      <w:r>
        <w:rPr>
          <w:lang w:eastAsia="en-US"/>
        </w:rPr>
        <w:t>Wang, Y.</w:t>
      </w:r>
      <w:r w:rsidR="00AC2A73">
        <w:rPr>
          <w:lang w:eastAsia="en-US"/>
        </w:rPr>
        <w:t xml:space="preserve"> </w:t>
      </w:r>
      <w:r>
        <w:rPr>
          <w:lang w:eastAsia="en-US"/>
        </w:rPr>
        <w:t xml:space="preserve">(2004). </w:t>
      </w:r>
      <w:r w:rsidRPr="00576651">
        <w:rPr>
          <w:lang w:eastAsia="en-US"/>
        </w:rPr>
        <w:t xml:space="preserve">Religious Conversion to Christianity Among Students from </w:t>
      </w:r>
      <w:r>
        <w:rPr>
          <w:lang w:eastAsia="en-US"/>
        </w:rPr>
        <w:t xml:space="preserve">the People’s Republic of China: </w:t>
      </w:r>
      <w:r w:rsidRPr="00576651">
        <w:rPr>
          <w:lang w:eastAsia="en-US"/>
        </w:rPr>
        <w:t>A Comparative Study</w:t>
      </w:r>
      <w:r>
        <w:rPr>
          <w:lang w:eastAsia="en-US"/>
        </w:rPr>
        <w:t xml:space="preserve">. </w:t>
      </w:r>
      <w:r w:rsidRPr="00576651">
        <w:rPr>
          <w:lang w:eastAsia="en-US"/>
        </w:rPr>
        <w:t>http://hirr.hartsem.edu/sociology/wang.html</w:t>
      </w:r>
    </w:p>
    <w:p w14:paraId="27A62063" w14:textId="3801EDE0" w:rsidR="00AA0134" w:rsidRDefault="00F84740" w:rsidP="00370B56">
      <w:pPr>
        <w:pStyle w:val="a3"/>
        <w:ind w:left="720" w:hanging="720"/>
        <w:rPr>
          <w:lang w:eastAsia="en-US"/>
        </w:rPr>
      </w:pPr>
      <w:proofErr w:type="gramStart"/>
      <w:r w:rsidRPr="001A72BF">
        <w:rPr>
          <w:lang w:eastAsia="en-US"/>
        </w:rPr>
        <w:t>Yan</w:t>
      </w:r>
      <w:r w:rsidRPr="001A72BF">
        <w:rPr>
          <w:rFonts w:hint="eastAsia"/>
          <w:lang w:eastAsia="en-US"/>
        </w:rPr>
        <w:t>g, F.</w:t>
      </w:r>
      <w:r>
        <w:rPr>
          <w:lang w:eastAsia="en-US"/>
        </w:rPr>
        <w:t xml:space="preserve"> (1998</w:t>
      </w:r>
      <w:r w:rsidR="00971091">
        <w:rPr>
          <w:lang w:eastAsia="en-US"/>
        </w:rPr>
        <w:t>a</w:t>
      </w:r>
      <w:r>
        <w:rPr>
          <w:lang w:eastAsia="en-US"/>
        </w:rPr>
        <w:t>).</w:t>
      </w:r>
      <w:proofErr w:type="gramEnd"/>
      <w:r w:rsidRPr="001A72BF">
        <w:rPr>
          <w:rFonts w:hint="eastAsia"/>
          <w:lang w:eastAsia="en-US"/>
        </w:rPr>
        <w:t xml:space="preserve"> </w:t>
      </w:r>
      <w:r w:rsidRPr="00574852">
        <w:rPr>
          <w:lang w:eastAsia="en-US"/>
        </w:rPr>
        <w:t>Chinese</w:t>
      </w:r>
      <w:r w:rsidRPr="001A72BF">
        <w:rPr>
          <w:rFonts w:hint="eastAsia"/>
          <w:lang w:eastAsia="en-US"/>
        </w:rPr>
        <w:t xml:space="preserve"> </w:t>
      </w:r>
      <w:r w:rsidRPr="001A72BF">
        <w:rPr>
          <w:lang w:eastAsia="en-US"/>
        </w:rPr>
        <w:t>c</w:t>
      </w:r>
      <w:r w:rsidRPr="00574852">
        <w:rPr>
          <w:lang w:eastAsia="en-US"/>
        </w:rPr>
        <w:t>onversion</w:t>
      </w:r>
      <w:r w:rsidRPr="001A72BF">
        <w:rPr>
          <w:rFonts w:hint="eastAsia"/>
          <w:lang w:eastAsia="en-US"/>
        </w:rPr>
        <w:t xml:space="preserve"> </w:t>
      </w:r>
      <w:r w:rsidRPr="00574852">
        <w:rPr>
          <w:lang w:eastAsia="en-US"/>
        </w:rPr>
        <w:t>to</w:t>
      </w:r>
      <w:r w:rsidRPr="001A72BF">
        <w:rPr>
          <w:rFonts w:hint="eastAsia"/>
          <w:lang w:eastAsia="en-US"/>
        </w:rPr>
        <w:t xml:space="preserve"> </w:t>
      </w:r>
      <w:r w:rsidRPr="001A72BF">
        <w:rPr>
          <w:lang w:eastAsia="en-US"/>
        </w:rPr>
        <w:t>evangelical C</w:t>
      </w:r>
      <w:r w:rsidRPr="00574852">
        <w:rPr>
          <w:lang w:eastAsia="en-US"/>
        </w:rPr>
        <w:t>hristianity:</w:t>
      </w:r>
      <w:r w:rsidRPr="001A72BF">
        <w:rPr>
          <w:rFonts w:hint="eastAsia"/>
          <w:lang w:eastAsia="en-US"/>
        </w:rPr>
        <w:t xml:space="preserve"> Th</w:t>
      </w:r>
      <w:r w:rsidRPr="001A72BF">
        <w:rPr>
          <w:lang w:eastAsia="en-US"/>
        </w:rPr>
        <w:t>e importanc</w:t>
      </w:r>
      <w:r w:rsidRPr="00574852">
        <w:rPr>
          <w:lang w:eastAsia="en-US"/>
        </w:rPr>
        <w:t>e</w:t>
      </w:r>
      <w:r w:rsidRPr="001A72BF">
        <w:rPr>
          <w:rFonts w:hint="eastAsia"/>
          <w:lang w:eastAsia="en-US"/>
        </w:rPr>
        <w:t xml:space="preserve"> o</w:t>
      </w:r>
      <w:r w:rsidRPr="00574852">
        <w:rPr>
          <w:lang w:eastAsia="en-US"/>
        </w:rPr>
        <w:t>f</w:t>
      </w:r>
      <w:r w:rsidRPr="001A72BF">
        <w:rPr>
          <w:rFonts w:hint="eastAsia"/>
          <w:lang w:eastAsia="en-US"/>
        </w:rPr>
        <w:t xml:space="preserve"> </w:t>
      </w:r>
      <w:r w:rsidRPr="001A72BF">
        <w:rPr>
          <w:lang w:eastAsia="en-US"/>
        </w:rPr>
        <w:t>social and c</w:t>
      </w:r>
      <w:r w:rsidRPr="00574852">
        <w:rPr>
          <w:lang w:eastAsia="en-US"/>
        </w:rPr>
        <w:t>ultura</w:t>
      </w:r>
      <w:r w:rsidRPr="001A72BF">
        <w:rPr>
          <w:rFonts w:hint="eastAsia"/>
          <w:lang w:eastAsia="en-US"/>
        </w:rPr>
        <w:t xml:space="preserve">l </w:t>
      </w:r>
      <w:r w:rsidRPr="001A72BF">
        <w:rPr>
          <w:lang w:eastAsia="en-US"/>
        </w:rPr>
        <w:t>c</w:t>
      </w:r>
      <w:r>
        <w:rPr>
          <w:lang w:eastAsia="en-US"/>
        </w:rPr>
        <w:t>ontexts</w:t>
      </w:r>
      <w:r>
        <w:rPr>
          <w:rFonts w:hint="eastAsia"/>
          <w:lang w:eastAsia="en-US"/>
        </w:rPr>
        <w:t xml:space="preserve">. </w:t>
      </w:r>
      <w:proofErr w:type="gramStart"/>
      <w:r w:rsidRPr="004119E5">
        <w:rPr>
          <w:i/>
          <w:lang w:eastAsia="en-US"/>
        </w:rPr>
        <w:t>S</w:t>
      </w:r>
      <w:r w:rsidRPr="004119E5">
        <w:rPr>
          <w:rFonts w:hint="eastAsia"/>
          <w:i/>
          <w:lang w:eastAsia="en-US"/>
        </w:rPr>
        <w:t>ociology of Religion</w:t>
      </w:r>
      <w:r>
        <w:rPr>
          <w:rFonts w:hint="eastAsia"/>
          <w:lang w:eastAsia="en-US"/>
        </w:rPr>
        <w:t xml:space="preserve">, </w:t>
      </w:r>
      <w:r w:rsidRPr="005F13CD">
        <w:rPr>
          <w:rFonts w:hint="eastAsia"/>
          <w:i/>
          <w:lang w:eastAsia="en-US"/>
        </w:rPr>
        <w:t>59:3</w:t>
      </w:r>
      <w:r>
        <w:rPr>
          <w:rFonts w:hint="eastAsia"/>
          <w:lang w:eastAsia="en-US"/>
        </w:rPr>
        <w:t>, 237-257.</w:t>
      </w:r>
      <w:proofErr w:type="gramEnd"/>
    </w:p>
    <w:p w14:paraId="6EFD07BF" w14:textId="5FB7C819" w:rsidR="00865176" w:rsidRPr="00C3097A" w:rsidRDefault="00935634" w:rsidP="00865176">
      <w:pPr>
        <w:spacing w:before="100" w:beforeAutospacing="1" w:after="100" w:afterAutospacing="1"/>
        <w:outlineLvl w:val="2"/>
        <w:rPr>
          <w:rFonts w:ascii="Times New Roman" w:hAnsi="Times New Roman" w:cs="Times New Roman"/>
          <w:szCs w:val="24"/>
          <w:lang w:eastAsia="en-US"/>
        </w:rPr>
      </w:pPr>
      <w:proofErr w:type="gramStart"/>
      <w:r w:rsidRPr="00865176">
        <w:rPr>
          <w:rFonts w:ascii="Times New Roman" w:hAnsi="Times New Roman" w:cs="Times New Roman"/>
          <w:szCs w:val="24"/>
          <w:lang w:eastAsia="en-US"/>
        </w:rPr>
        <w:t>Yan</w:t>
      </w:r>
      <w:r w:rsidRPr="00865176">
        <w:rPr>
          <w:rFonts w:ascii="Times New Roman" w:hAnsi="Times New Roman" w:cs="Times New Roman" w:hint="eastAsia"/>
          <w:szCs w:val="24"/>
          <w:lang w:eastAsia="en-US"/>
        </w:rPr>
        <w:t>g, F.</w:t>
      </w:r>
      <w:r w:rsidRPr="00865176">
        <w:rPr>
          <w:rFonts w:ascii="Times New Roman" w:hAnsi="Times New Roman" w:cs="Times New Roman"/>
          <w:szCs w:val="24"/>
          <w:lang w:eastAsia="en-US"/>
        </w:rPr>
        <w:t xml:space="preserve"> (1998</w:t>
      </w:r>
      <w:r w:rsidR="00865176" w:rsidRPr="00865176">
        <w:rPr>
          <w:rFonts w:ascii="Times New Roman" w:hAnsi="Times New Roman" w:cs="Times New Roman"/>
          <w:szCs w:val="24"/>
          <w:lang w:eastAsia="en-US"/>
        </w:rPr>
        <w:t>b</w:t>
      </w:r>
      <w:r w:rsidRPr="00865176">
        <w:rPr>
          <w:rFonts w:ascii="Times New Roman" w:hAnsi="Times New Roman" w:cs="Times New Roman"/>
          <w:szCs w:val="24"/>
          <w:lang w:eastAsia="en-US"/>
        </w:rPr>
        <w:t>).</w:t>
      </w:r>
      <w:proofErr w:type="gramEnd"/>
      <w:r w:rsidRPr="0086517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865176" w:rsidRPr="00C3097A">
        <w:rPr>
          <w:rFonts w:ascii="Times New Roman" w:hAnsi="Times New Roman" w:cs="Times New Roman"/>
          <w:szCs w:val="24"/>
          <w:lang w:eastAsia="en-US"/>
        </w:rPr>
        <w:t xml:space="preserve">Conversion and Identity Construction: The Role </w:t>
      </w:r>
      <w:r w:rsidR="00865176">
        <w:rPr>
          <w:rFonts w:ascii="Times New Roman" w:hAnsi="Times New Roman" w:cs="Times New Roman"/>
          <w:szCs w:val="24"/>
          <w:lang w:eastAsia="en-US"/>
        </w:rPr>
        <w:t>of the Chinese Christian Church in the USA.</w:t>
      </w:r>
    </w:p>
    <w:p w14:paraId="31DA7FF4" w14:textId="7D2F6DDD" w:rsidR="00935634" w:rsidRDefault="00935634" w:rsidP="00370B56">
      <w:pPr>
        <w:pStyle w:val="a3"/>
        <w:ind w:left="720" w:hanging="720"/>
      </w:pPr>
    </w:p>
    <w:sectPr w:rsidR="00935634" w:rsidSect="00207534">
      <w:headerReference w:type="default" r:id="rId8"/>
      <w:headerReference w:type="first" r:id="rId9"/>
      <w:pgSz w:w="12240" w:h="15840"/>
      <w:pgMar w:top="1440" w:right="117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97F3" w14:textId="77777777" w:rsidR="007F4037" w:rsidRDefault="007F4037" w:rsidP="000F7C12">
      <w:pPr>
        <w:spacing w:after="0" w:line="240" w:lineRule="auto"/>
      </w:pPr>
      <w:r>
        <w:separator/>
      </w:r>
    </w:p>
  </w:endnote>
  <w:endnote w:type="continuationSeparator" w:id="0">
    <w:p w14:paraId="745C4E23" w14:textId="77777777" w:rsidR="007F4037" w:rsidRDefault="007F4037" w:rsidP="000F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仿宋">
    <w:altName w:val="Adobe Garamond Pro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3DBF" w14:textId="77777777" w:rsidR="007F4037" w:rsidRDefault="007F4037" w:rsidP="000F7C12">
      <w:pPr>
        <w:spacing w:after="0" w:line="240" w:lineRule="auto"/>
      </w:pPr>
      <w:r>
        <w:separator/>
      </w:r>
    </w:p>
  </w:footnote>
  <w:footnote w:type="continuationSeparator" w:id="0">
    <w:p w14:paraId="5F039BF7" w14:textId="77777777" w:rsidR="007F4037" w:rsidRDefault="007F4037" w:rsidP="000F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6FC7" w14:textId="64796EAB" w:rsidR="007F4037" w:rsidRPr="00173A41" w:rsidRDefault="007F4037" w:rsidP="00173A41">
    <w:pPr>
      <w:rPr>
        <w:rFonts w:ascii="Times New Roman" w:hAnsi="Times New Roman" w:cs="Times New Roman"/>
        <w:szCs w:val="24"/>
      </w:rPr>
    </w:pPr>
    <w:r w:rsidRPr="00173A41">
      <w:rPr>
        <w:rFonts w:ascii="Times New Roman" w:hAnsi="Times New Roman" w:cs="Times New Roman"/>
        <w:szCs w:val="24"/>
      </w:rPr>
      <w:t>CHRISTIAN CHURCHES</w:t>
    </w:r>
    <w:r>
      <w:rPr>
        <w:rFonts w:ascii="Times New Roman" w:hAnsi="Times New Roman" w:cs="Times New Roman" w:hint="eastAsia"/>
        <w:szCs w:val="24"/>
        <w:lang w:eastAsia="zh-CN"/>
      </w:rPr>
      <w:t xml:space="preserve"> HAVE POSITIVE INFLUENCES</w:t>
    </w:r>
    <w:r w:rsidRPr="00173A41">
      <w:rPr>
        <w:rFonts w:ascii="Times New Roman" w:hAnsi="Times New Roman" w:cs="Times New Roman"/>
        <w:szCs w:val="24"/>
      </w:rPr>
      <w:ptab w:relativeTo="margin" w:alignment="right" w:leader="none"/>
    </w:r>
    <w:r w:rsidRPr="00173A41">
      <w:rPr>
        <w:rFonts w:ascii="Times New Roman" w:hAnsi="Times New Roman" w:cs="Times New Roman"/>
        <w:szCs w:val="24"/>
      </w:rPr>
      <w:t xml:space="preserve"> </w:t>
    </w:r>
    <w:r w:rsidRPr="00173A41">
      <w:rPr>
        <w:rStyle w:val="af4"/>
        <w:rFonts w:ascii="Times New Roman" w:hAnsi="Times New Roman" w:cs="Times New Roman"/>
        <w:szCs w:val="24"/>
      </w:rPr>
      <w:fldChar w:fldCharType="begin"/>
    </w:r>
    <w:r w:rsidRPr="00173A41">
      <w:rPr>
        <w:rStyle w:val="af4"/>
        <w:rFonts w:ascii="Times New Roman" w:hAnsi="Times New Roman" w:cs="Times New Roman"/>
        <w:szCs w:val="24"/>
      </w:rPr>
      <w:instrText xml:space="preserve"> PAGE </w:instrText>
    </w:r>
    <w:r w:rsidRPr="00173A41">
      <w:rPr>
        <w:rStyle w:val="af4"/>
        <w:rFonts w:ascii="Times New Roman" w:hAnsi="Times New Roman" w:cs="Times New Roman"/>
        <w:szCs w:val="24"/>
      </w:rPr>
      <w:fldChar w:fldCharType="separate"/>
    </w:r>
    <w:r w:rsidR="00A76E08">
      <w:rPr>
        <w:rStyle w:val="af4"/>
        <w:rFonts w:ascii="Times New Roman" w:hAnsi="Times New Roman" w:cs="Times New Roman"/>
        <w:noProof/>
        <w:szCs w:val="24"/>
      </w:rPr>
      <w:t>5</w:t>
    </w:r>
    <w:r w:rsidRPr="00173A41">
      <w:rPr>
        <w:rStyle w:val="af4"/>
        <w:rFonts w:ascii="Times New Roman" w:hAnsi="Times New Roman" w:cs="Times New Roman"/>
        <w:szCs w:val="24"/>
      </w:rPr>
      <w:fldChar w:fldCharType="end"/>
    </w:r>
  </w:p>
  <w:p w14:paraId="52F9FD8F" w14:textId="77777777" w:rsidR="007F4037" w:rsidRPr="000F7C12" w:rsidRDefault="007F4037" w:rsidP="000F7C12">
    <w:pPr>
      <w:pStyle w:val="a4"/>
      <w:jc w:val="right"/>
      <w:rPr>
        <w:rFonts w:ascii="Times New Roman" w:hAnsi="Times New Roman" w:cs="Times New Roman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48DE" w14:textId="2C28052F" w:rsidR="007F4037" w:rsidRPr="004B308A" w:rsidRDefault="007F4037" w:rsidP="00173A41">
    <w:pPr>
      <w:pStyle w:val="af2"/>
    </w:pPr>
    <w:r>
      <w:t xml:space="preserve">Running head: </w:t>
    </w:r>
    <w:r>
      <w:rPr>
        <w:rFonts w:hint="eastAsia"/>
      </w:rPr>
      <w:t>CHRISTIAN CHURCHES HAVE POSITIVE INFLUENCES</w:t>
    </w:r>
    <w:r w:rsidRPr="00CF51FE">
      <w:ptab w:relativeTo="margin" w:alignment="right" w:leader="none"/>
    </w:r>
    <w:r w:rsidRPr="00CF51FE">
      <w:rPr>
        <w:rFonts w:hint="eastAsia"/>
      </w:rPr>
      <w:t xml:space="preserve"> </w:t>
    </w:r>
    <w:r w:rsidRPr="00CF51FE">
      <w:rPr>
        <w:rStyle w:val="af4"/>
        <w:szCs w:val="24"/>
      </w:rPr>
      <w:fldChar w:fldCharType="begin"/>
    </w:r>
    <w:r w:rsidRPr="00CF51FE">
      <w:rPr>
        <w:rStyle w:val="af4"/>
        <w:szCs w:val="24"/>
      </w:rPr>
      <w:instrText xml:space="preserve"> PAGE </w:instrText>
    </w:r>
    <w:r w:rsidRPr="00CF51FE">
      <w:rPr>
        <w:rStyle w:val="af4"/>
        <w:szCs w:val="24"/>
      </w:rPr>
      <w:fldChar w:fldCharType="separate"/>
    </w:r>
    <w:r>
      <w:rPr>
        <w:rStyle w:val="af4"/>
        <w:noProof/>
        <w:szCs w:val="24"/>
      </w:rPr>
      <w:t>1</w:t>
    </w:r>
    <w:r w:rsidRPr="00CF51FE">
      <w:rPr>
        <w:rStyle w:val="af4"/>
        <w:szCs w:val="24"/>
      </w:rPr>
      <w:fldChar w:fldCharType="end"/>
    </w:r>
  </w:p>
  <w:p w14:paraId="60253301" w14:textId="77777777" w:rsidR="007F4037" w:rsidRPr="00E043F0" w:rsidRDefault="007F4037" w:rsidP="00173A41">
    <w:pPr>
      <w:pStyle w:val="a4"/>
      <w:tabs>
        <w:tab w:val="clear" w:pos="9360"/>
        <w:tab w:val="left" w:pos="465"/>
        <w:tab w:val="right" w:pos="8820"/>
        <w:tab w:val="left" w:pos="9150"/>
      </w:tabs>
      <w:rPr>
        <w:rFonts w:ascii="Times New Roman" w:hAnsi="Times New Roman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15"/>
    <w:rsid w:val="00002E01"/>
    <w:rsid w:val="00007E38"/>
    <w:rsid w:val="00010BFA"/>
    <w:rsid w:val="00052C31"/>
    <w:rsid w:val="00061CF8"/>
    <w:rsid w:val="000772CD"/>
    <w:rsid w:val="0008448C"/>
    <w:rsid w:val="000929EC"/>
    <w:rsid w:val="00095AAF"/>
    <w:rsid w:val="0009759C"/>
    <w:rsid w:val="000A3300"/>
    <w:rsid w:val="000B6F2D"/>
    <w:rsid w:val="000C4008"/>
    <w:rsid w:val="000E5389"/>
    <w:rsid w:val="000F7C12"/>
    <w:rsid w:val="0010250D"/>
    <w:rsid w:val="00114258"/>
    <w:rsid w:val="001270BC"/>
    <w:rsid w:val="00134CDB"/>
    <w:rsid w:val="001536F0"/>
    <w:rsid w:val="001739C2"/>
    <w:rsid w:val="00173A41"/>
    <w:rsid w:val="00184988"/>
    <w:rsid w:val="001978E9"/>
    <w:rsid w:val="001C02D6"/>
    <w:rsid w:val="001D0CC8"/>
    <w:rsid w:val="001E3320"/>
    <w:rsid w:val="001E3729"/>
    <w:rsid w:val="001F454F"/>
    <w:rsid w:val="002002FB"/>
    <w:rsid w:val="0020170D"/>
    <w:rsid w:val="00207534"/>
    <w:rsid w:val="00215670"/>
    <w:rsid w:val="00216098"/>
    <w:rsid w:val="002752C3"/>
    <w:rsid w:val="002A0823"/>
    <w:rsid w:val="002A0971"/>
    <w:rsid w:val="002C11BD"/>
    <w:rsid w:val="002C3837"/>
    <w:rsid w:val="00301CA0"/>
    <w:rsid w:val="00311993"/>
    <w:rsid w:val="003128D6"/>
    <w:rsid w:val="003160C2"/>
    <w:rsid w:val="00335DDC"/>
    <w:rsid w:val="00336058"/>
    <w:rsid w:val="00345EAC"/>
    <w:rsid w:val="00360B16"/>
    <w:rsid w:val="00370B56"/>
    <w:rsid w:val="003750F6"/>
    <w:rsid w:val="00387667"/>
    <w:rsid w:val="00393A94"/>
    <w:rsid w:val="003B7D72"/>
    <w:rsid w:val="004008BA"/>
    <w:rsid w:val="00423839"/>
    <w:rsid w:val="00435EF9"/>
    <w:rsid w:val="00446E6A"/>
    <w:rsid w:val="00461603"/>
    <w:rsid w:val="00462BCC"/>
    <w:rsid w:val="004713D2"/>
    <w:rsid w:val="004760FA"/>
    <w:rsid w:val="00490E77"/>
    <w:rsid w:val="004966FB"/>
    <w:rsid w:val="00497714"/>
    <w:rsid w:val="004D0D03"/>
    <w:rsid w:val="004F54FB"/>
    <w:rsid w:val="00503157"/>
    <w:rsid w:val="00513CFE"/>
    <w:rsid w:val="00514E61"/>
    <w:rsid w:val="005537DD"/>
    <w:rsid w:val="00557054"/>
    <w:rsid w:val="00576651"/>
    <w:rsid w:val="0058339E"/>
    <w:rsid w:val="005B5FBC"/>
    <w:rsid w:val="005C4A4E"/>
    <w:rsid w:val="005E51B3"/>
    <w:rsid w:val="005F104B"/>
    <w:rsid w:val="005F13CD"/>
    <w:rsid w:val="005F5C95"/>
    <w:rsid w:val="00623A94"/>
    <w:rsid w:val="00624420"/>
    <w:rsid w:val="00631A7B"/>
    <w:rsid w:val="006521F2"/>
    <w:rsid w:val="00681612"/>
    <w:rsid w:val="00682381"/>
    <w:rsid w:val="00692933"/>
    <w:rsid w:val="00694A31"/>
    <w:rsid w:val="006A10B4"/>
    <w:rsid w:val="006A1979"/>
    <w:rsid w:val="006B121A"/>
    <w:rsid w:val="006B4425"/>
    <w:rsid w:val="006F2ABA"/>
    <w:rsid w:val="007004F9"/>
    <w:rsid w:val="00732FCF"/>
    <w:rsid w:val="00735343"/>
    <w:rsid w:val="00752D6C"/>
    <w:rsid w:val="00754E88"/>
    <w:rsid w:val="007612D8"/>
    <w:rsid w:val="00765D4A"/>
    <w:rsid w:val="007C4D39"/>
    <w:rsid w:val="007E1810"/>
    <w:rsid w:val="007F1983"/>
    <w:rsid w:val="007F4037"/>
    <w:rsid w:val="007F6DE2"/>
    <w:rsid w:val="007F7976"/>
    <w:rsid w:val="00804132"/>
    <w:rsid w:val="0080573D"/>
    <w:rsid w:val="00822FF9"/>
    <w:rsid w:val="00837544"/>
    <w:rsid w:val="00853623"/>
    <w:rsid w:val="008621C7"/>
    <w:rsid w:val="00864EA1"/>
    <w:rsid w:val="00865176"/>
    <w:rsid w:val="00883041"/>
    <w:rsid w:val="008B2889"/>
    <w:rsid w:val="008B782E"/>
    <w:rsid w:val="008C39A9"/>
    <w:rsid w:val="008C4266"/>
    <w:rsid w:val="008D262E"/>
    <w:rsid w:val="008D339A"/>
    <w:rsid w:val="008E0934"/>
    <w:rsid w:val="008E49A5"/>
    <w:rsid w:val="008F3630"/>
    <w:rsid w:val="00926582"/>
    <w:rsid w:val="00932A83"/>
    <w:rsid w:val="00935521"/>
    <w:rsid w:val="00935634"/>
    <w:rsid w:val="00956C9C"/>
    <w:rsid w:val="00971091"/>
    <w:rsid w:val="00977B57"/>
    <w:rsid w:val="0099223D"/>
    <w:rsid w:val="0099425C"/>
    <w:rsid w:val="009A72DA"/>
    <w:rsid w:val="009B340B"/>
    <w:rsid w:val="009E2113"/>
    <w:rsid w:val="009F0F9D"/>
    <w:rsid w:val="009F1F59"/>
    <w:rsid w:val="009F3D5C"/>
    <w:rsid w:val="009F7566"/>
    <w:rsid w:val="00A20215"/>
    <w:rsid w:val="00A40F48"/>
    <w:rsid w:val="00A45FBC"/>
    <w:rsid w:val="00A512F0"/>
    <w:rsid w:val="00A730B1"/>
    <w:rsid w:val="00A75EE3"/>
    <w:rsid w:val="00A76E08"/>
    <w:rsid w:val="00AA0134"/>
    <w:rsid w:val="00AA097A"/>
    <w:rsid w:val="00AA0CB2"/>
    <w:rsid w:val="00AB35AA"/>
    <w:rsid w:val="00AC2A73"/>
    <w:rsid w:val="00AC6E03"/>
    <w:rsid w:val="00AD6641"/>
    <w:rsid w:val="00B11BD3"/>
    <w:rsid w:val="00B37F8F"/>
    <w:rsid w:val="00B444EE"/>
    <w:rsid w:val="00B63A2C"/>
    <w:rsid w:val="00B7473D"/>
    <w:rsid w:val="00B75DAA"/>
    <w:rsid w:val="00B818F7"/>
    <w:rsid w:val="00B877F6"/>
    <w:rsid w:val="00BA1A0F"/>
    <w:rsid w:val="00BB28F4"/>
    <w:rsid w:val="00BD04DB"/>
    <w:rsid w:val="00BE1A56"/>
    <w:rsid w:val="00BE3752"/>
    <w:rsid w:val="00BE7EE8"/>
    <w:rsid w:val="00C02E44"/>
    <w:rsid w:val="00C2646C"/>
    <w:rsid w:val="00C317A3"/>
    <w:rsid w:val="00C32A81"/>
    <w:rsid w:val="00C5627F"/>
    <w:rsid w:val="00C9316A"/>
    <w:rsid w:val="00C94CA3"/>
    <w:rsid w:val="00CA1999"/>
    <w:rsid w:val="00CE7B77"/>
    <w:rsid w:val="00D04989"/>
    <w:rsid w:val="00D1114D"/>
    <w:rsid w:val="00D21373"/>
    <w:rsid w:val="00D23C77"/>
    <w:rsid w:val="00D267D3"/>
    <w:rsid w:val="00D342BD"/>
    <w:rsid w:val="00D34AA5"/>
    <w:rsid w:val="00D64983"/>
    <w:rsid w:val="00D71215"/>
    <w:rsid w:val="00D80EEB"/>
    <w:rsid w:val="00D94804"/>
    <w:rsid w:val="00DA6E5F"/>
    <w:rsid w:val="00DC3256"/>
    <w:rsid w:val="00DF2A96"/>
    <w:rsid w:val="00DF2D34"/>
    <w:rsid w:val="00DF5D0E"/>
    <w:rsid w:val="00E00873"/>
    <w:rsid w:val="00E043F0"/>
    <w:rsid w:val="00E059C8"/>
    <w:rsid w:val="00E36E86"/>
    <w:rsid w:val="00E665A6"/>
    <w:rsid w:val="00E93674"/>
    <w:rsid w:val="00E945DD"/>
    <w:rsid w:val="00EB3583"/>
    <w:rsid w:val="00EC7897"/>
    <w:rsid w:val="00ED7E59"/>
    <w:rsid w:val="00EE48EF"/>
    <w:rsid w:val="00EF712B"/>
    <w:rsid w:val="00F02CF1"/>
    <w:rsid w:val="00F040A2"/>
    <w:rsid w:val="00F04D1A"/>
    <w:rsid w:val="00F111CC"/>
    <w:rsid w:val="00F12579"/>
    <w:rsid w:val="00F16C8E"/>
    <w:rsid w:val="00F3562A"/>
    <w:rsid w:val="00F365C9"/>
    <w:rsid w:val="00F52265"/>
    <w:rsid w:val="00F5590B"/>
    <w:rsid w:val="00F6671A"/>
    <w:rsid w:val="00F84740"/>
    <w:rsid w:val="00FA023F"/>
    <w:rsid w:val="00FA35D6"/>
    <w:rsid w:val="00FC370B"/>
    <w:rsid w:val="00FD0072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E4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4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21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A20215"/>
  </w:style>
  <w:style w:type="paragraph" w:styleId="a4">
    <w:name w:val="header"/>
    <w:basedOn w:val="a"/>
    <w:link w:val="a5"/>
    <w:uiPriority w:val="99"/>
    <w:unhideWhenUsed/>
    <w:rsid w:val="000F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字符"/>
    <w:basedOn w:val="a0"/>
    <w:link w:val="a4"/>
    <w:uiPriority w:val="99"/>
    <w:rsid w:val="000F7C12"/>
  </w:style>
  <w:style w:type="paragraph" w:styleId="a6">
    <w:name w:val="footer"/>
    <w:basedOn w:val="a"/>
    <w:link w:val="a7"/>
    <w:uiPriority w:val="99"/>
    <w:unhideWhenUsed/>
    <w:rsid w:val="000F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字符"/>
    <w:basedOn w:val="a0"/>
    <w:link w:val="a6"/>
    <w:uiPriority w:val="99"/>
    <w:rsid w:val="000F7C12"/>
  </w:style>
  <w:style w:type="paragraph" w:styleId="a8">
    <w:name w:val="Date"/>
    <w:basedOn w:val="a"/>
    <w:next w:val="a"/>
    <w:link w:val="a9"/>
    <w:uiPriority w:val="99"/>
    <w:semiHidden/>
    <w:unhideWhenUsed/>
    <w:rsid w:val="000F7C12"/>
  </w:style>
  <w:style w:type="character" w:customStyle="1" w:styleId="a9">
    <w:name w:val="日期字符"/>
    <w:basedOn w:val="a0"/>
    <w:link w:val="a8"/>
    <w:uiPriority w:val="99"/>
    <w:semiHidden/>
    <w:rsid w:val="000F7C12"/>
  </w:style>
  <w:style w:type="paragraph" w:styleId="aa">
    <w:name w:val="Balloon Text"/>
    <w:basedOn w:val="a"/>
    <w:link w:val="ab"/>
    <w:uiPriority w:val="99"/>
    <w:semiHidden/>
    <w:unhideWhenUsed/>
    <w:rsid w:val="00D6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批注框文本字符"/>
    <w:basedOn w:val="a0"/>
    <w:link w:val="aa"/>
    <w:uiPriority w:val="99"/>
    <w:semiHidden/>
    <w:rsid w:val="00D64983"/>
    <w:rPr>
      <w:rFonts w:ascii="Tahoma" w:hAnsi="Tahoma" w:cs="Tahoma"/>
      <w:sz w:val="16"/>
      <w:szCs w:val="16"/>
    </w:rPr>
  </w:style>
  <w:style w:type="character" w:customStyle="1" w:styleId="10">
    <w:name w:val="标题 1字符"/>
    <w:basedOn w:val="a0"/>
    <w:link w:val="1"/>
    <w:uiPriority w:val="9"/>
    <w:rsid w:val="00D6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c">
    <w:name w:val="Bibliography"/>
    <w:basedOn w:val="a"/>
    <w:next w:val="a"/>
    <w:uiPriority w:val="37"/>
    <w:unhideWhenUsed/>
    <w:rsid w:val="00D64983"/>
  </w:style>
  <w:style w:type="character" w:styleId="ad">
    <w:name w:val="annotation reference"/>
    <w:basedOn w:val="a0"/>
    <w:uiPriority w:val="99"/>
    <w:semiHidden/>
    <w:unhideWhenUsed/>
    <w:rsid w:val="002A09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0971"/>
    <w:pPr>
      <w:spacing w:line="240" w:lineRule="auto"/>
    </w:pPr>
    <w:rPr>
      <w:sz w:val="20"/>
      <w:szCs w:val="20"/>
    </w:rPr>
  </w:style>
  <w:style w:type="character" w:customStyle="1" w:styleId="af">
    <w:name w:val="注释文本字符"/>
    <w:basedOn w:val="a0"/>
    <w:link w:val="ae"/>
    <w:uiPriority w:val="99"/>
    <w:semiHidden/>
    <w:rsid w:val="002A09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0971"/>
    <w:rPr>
      <w:b/>
      <w:bCs/>
    </w:rPr>
  </w:style>
  <w:style w:type="character" w:customStyle="1" w:styleId="af1">
    <w:name w:val="批注主题字符"/>
    <w:basedOn w:val="af"/>
    <w:link w:val="af0"/>
    <w:uiPriority w:val="99"/>
    <w:semiHidden/>
    <w:rsid w:val="002A0971"/>
    <w:rPr>
      <w:b/>
      <w:bCs/>
      <w:sz w:val="20"/>
      <w:szCs w:val="20"/>
    </w:rPr>
  </w:style>
  <w:style w:type="paragraph" w:styleId="af2">
    <w:name w:val="No Spacing"/>
    <w:link w:val="af3"/>
    <w:qFormat/>
    <w:rsid w:val="00173A41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character" w:styleId="af4">
    <w:name w:val="page number"/>
    <w:basedOn w:val="a0"/>
    <w:uiPriority w:val="99"/>
    <w:semiHidden/>
    <w:unhideWhenUsed/>
    <w:rsid w:val="00173A41"/>
  </w:style>
  <w:style w:type="character" w:customStyle="1" w:styleId="af3">
    <w:name w:val="无间距字符"/>
    <w:basedOn w:val="a0"/>
    <w:link w:val="af2"/>
    <w:rsid w:val="00173A41"/>
    <w:rPr>
      <w:rFonts w:ascii="Times New Roman" w:hAnsi="Times New Roman" w:cs="Times New Roman"/>
      <w:sz w:val="24"/>
      <w:szCs w:val="20"/>
      <w:lang w:eastAsia="en-US"/>
    </w:rPr>
  </w:style>
  <w:style w:type="character" w:customStyle="1" w:styleId="current-selection">
    <w:name w:val="current-selection"/>
    <w:basedOn w:val="a0"/>
    <w:rsid w:val="00F84740"/>
  </w:style>
  <w:style w:type="character" w:customStyle="1" w:styleId="af5">
    <w:name w:val="_"/>
    <w:basedOn w:val="a0"/>
    <w:rsid w:val="00F84740"/>
  </w:style>
  <w:style w:type="character" w:customStyle="1" w:styleId="ff1">
    <w:name w:val="ff1"/>
    <w:basedOn w:val="a0"/>
    <w:rsid w:val="00F84740"/>
  </w:style>
  <w:style w:type="character" w:styleId="af6">
    <w:name w:val="Hyperlink"/>
    <w:basedOn w:val="a0"/>
    <w:uiPriority w:val="99"/>
    <w:semiHidden/>
    <w:unhideWhenUsed/>
    <w:rsid w:val="007004F9"/>
    <w:rPr>
      <w:color w:val="0000FF"/>
      <w:u w:val="single"/>
    </w:rPr>
  </w:style>
  <w:style w:type="character" w:styleId="af7">
    <w:name w:val="Strong"/>
    <w:basedOn w:val="a0"/>
    <w:uiPriority w:val="22"/>
    <w:qFormat/>
    <w:rsid w:val="0057665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E09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4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21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A20215"/>
  </w:style>
  <w:style w:type="paragraph" w:styleId="a4">
    <w:name w:val="header"/>
    <w:basedOn w:val="a"/>
    <w:link w:val="a5"/>
    <w:uiPriority w:val="99"/>
    <w:unhideWhenUsed/>
    <w:rsid w:val="000F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字符"/>
    <w:basedOn w:val="a0"/>
    <w:link w:val="a4"/>
    <w:uiPriority w:val="99"/>
    <w:rsid w:val="000F7C12"/>
  </w:style>
  <w:style w:type="paragraph" w:styleId="a6">
    <w:name w:val="footer"/>
    <w:basedOn w:val="a"/>
    <w:link w:val="a7"/>
    <w:uiPriority w:val="99"/>
    <w:unhideWhenUsed/>
    <w:rsid w:val="000F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字符"/>
    <w:basedOn w:val="a0"/>
    <w:link w:val="a6"/>
    <w:uiPriority w:val="99"/>
    <w:rsid w:val="000F7C12"/>
  </w:style>
  <w:style w:type="paragraph" w:styleId="a8">
    <w:name w:val="Date"/>
    <w:basedOn w:val="a"/>
    <w:next w:val="a"/>
    <w:link w:val="a9"/>
    <w:uiPriority w:val="99"/>
    <w:semiHidden/>
    <w:unhideWhenUsed/>
    <w:rsid w:val="000F7C12"/>
  </w:style>
  <w:style w:type="character" w:customStyle="1" w:styleId="a9">
    <w:name w:val="日期字符"/>
    <w:basedOn w:val="a0"/>
    <w:link w:val="a8"/>
    <w:uiPriority w:val="99"/>
    <w:semiHidden/>
    <w:rsid w:val="000F7C12"/>
  </w:style>
  <w:style w:type="paragraph" w:styleId="aa">
    <w:name w:val="Balloon Text"/>
    <w:basedOn w:val="a"/>
    <w:link w:val="ab"/>
    <w:uiPriority w:val="99"/>
    <w:semiHidden/>
    <w:unhideWhenUsed/>
    <w:rsid w:val="00D6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批注框文本字符"/>
    <w:basedOn w:val="a0"/>
    <w:link w:val="aa"/>
    <w:uiPriority w:val="99"/>
    <w:semiHidden/>
    <w:rsid w:val="00D64983"/>
    <w:rPr>
      <w:rFonts w:ascii="Tahoma" w:hAnsi="Tahoma" w:cs="Tahoma"/>
      <w:sz w:val="16"/>
      <w:szCs w:val="16"/>
    </w:rPr>
  </w:style>
  <w:style w:type="character" w:customStyle="1" w:styleId="10">
    <w:name w:val="标题 1字符"/>
    <w:basedOn w:val="a0"/>
    <w:link w:val="1"/>
    <w:uiPriority w:val="9"/>
    <w:rsid w:val="00D6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c">
    <w:name w:val="Bibliography"/>
    <w:basedOn w:val="a"/>
    <w:next w:val="a"/>
    <w:uiPriority w:val="37"/>
    <w:unhideWhenUsed/>
    <w:rsid w:val="00D64983"/>
  </w:style>
  <w:style w:type="character" w:styleId="ad">
    <w:name w:val="annotation reference"/>
    <w:basedOn w:val="a0"/>
    <w:uiPriority w:val="99"/>
    <w:semiHidden/>
    <w:unhideWhenUsed/>
    <w:rsid w:val="002A09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0971"/>
    <w:pPr>
      <w:spacing w:line="240" w:lineRule="auto"/>
    </w:pPr>
    <w:rPr>
      <w:sz w:val="20"/>
      <w:szCs w:val="20"/>
    </w:rPr>
  </w:style>
  <w:style w:type="character" w:customStyle="1" w:styleId="af">
    <w:name w:val="注释文本字符"/>
    <w:basedOn w:val="a0"/>
    <w:link w:val="ae"/>
    <w:uiPriority w:val="99"/>
    <w:semiHidden/>
    <w:rsid w:val="002A09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0971"/>
    <w:rPr>
      <w:b/>
      <w:bCs/>
    </w:rPr>
  </w:style>
  <w:style w:type="character" w:customStyle="1" w:styleId="af1">
    <w:name w:val="批注主题字符"/>
    <w:basedOn w:val="af"/>
    <w:link w:val="af0"/>
    <w:uiPriority w:val="99"/>
    <w:semiHidden/>
    <w:rsid w:val="002A0971"/>
    <w:rPr>
      <w:b/>
      <w:bCs/>
      <w:sz w:val="20"/>
      <w:szCs w:val="20"/>
    </w:rPr>
  </w:style>
  <w:style w:type="paragraph" w:styleId="af2">
    <w:name w:val="No Spacing"/>
    <w:link w:val="af3"/>
    <w:qFormat/>
    <w:rsid w:val="00173A41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character" w:styleId="af4">
    <w:name w:val="page number"/>
    <w:basedOn w:val="a0"/>
    <w:uiPriority w:val="99"/>
    <w:semiHidden/>
    <w:unhideWhenUsed/>
    <w:rsid w:val="00173A41"/>
  </w:style>
  <w:style w:type="character" w:customStyle="1" w:styleId="af3">
    <w:name w:val="无间距字符"/>
    <w:basedOn w:val="a0"/>
    <w:link w:val="af2"/>
    <w:rsid w:val="00173A41"/>
    <w:rPr>
      <w:rFonts w:ascii="Times New Roman" w:hAnsi="Times New Roman" w:cs="Times New Roman"/>
      <w:sz w:val="24"/>
      <w:szCs w:val="20"/>
      <w:lang w:eastAsia="en-US"/>
    </w:rPr>
  </w:style>
  <w:style w:type="character" w:customStyle="1" w:styleId="current-selection">
    <w:name w:val="current-selection"/>
    <w:basedOn w:val="a0"/>
    <w:rsid w:val="00F84740"/>
  </w:style>
  <w:style w:type="character" w:customStyle="1" w:styleId="af5">
    <w:name w:val="_"/>
    <w:basedOn w:val="a0"/>
    <w:rsid w:val="00F84740"/>
  </w:style>
  <w:style w:type="character" w:customStyle="1" w:styleId="ff1">
    <w:name w:val="ff1"/>
    <w:basedOn w:val="a0"/>
    <w:rsid w:val="00F84740"/>
  </w:style>
  <w:style w:type="character" w:styleId="af6">
    <w:name w:val="Hyperlink"/>
    <w:basedOn w:val="a0"/>
    <w:uiPriority w:val="99"/>
    <w:semiHidden/>
    <w:unhideWhenUsed/>
    <w:rsid w:val="007004F9"/>
    <w:rPr>
      <w:color w:val="0000FF"/>
      <w:u w:val="single"/>
    </w:rPr>
  </w:style>
  <w:style w:type="character" w:styleId="af7">
    <w:name w:val="Strong"/>
    <w:basedOn w:val="a0"/>
    <w:uiPriority w:val="22"/>
    <w:qFormat/>
    <w:rsid w:val="0057665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E0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Ber12</b:Tag>
    <b:SourceType>InternetSite</b:SourceType>
    <b:Guid>{66F3ADB2-EE55-47E4-B237-4F4A201322E0}</b:Guid>
    <b:Author>
      <b:Author>
        <b:NameList>
          <b:Person>
            <b:Last>Berg</b:Last>
          </b:Person>
          <b:Person>
            <b:Last>Andrew</b:Last>
            <b:First>Ostry</b:First>
          </b:Person>
          <b:Person>
            <b:Last>Jonathan</b:Last>
          </b:Person>
        </b:NameList>
      </b:Author>
    </b:Author>
    <b:Title>Foreign Affairs : How Inequality Damages Economies</b:Title>
    <b:Year>2012</b:Year>
    <b:Month>January</b:Month>
    <b:Day>6</b:Day>
    <b:YearAccessed>2015</b:YearAccessed>
    <b:MonthAccessed>February</b:MonthAccessed>
    <b:DayAccessed>25</b:DayAccessed>
    <b:Medium>Online journal</b:Medium>
    <b:RefOrder>1</b:RefOrder>
  </b:Source>
</b:Sources>
</file>

<file path=customXml/itemProps1.xml><?xml version="1.0" encoding="utf-8"?>
<ds:datastoreItem xmlns:ds="http://schemas.openxmlformats.org/officeDocument/2006/customXml" ds:itemID="{55639D38-C331-1640-8FE5-6F97226B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1256</Words>
  <Characters>7163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</dc:creator>
  <cp:lastModifiedBy>dan qiao</cp:lastModifiedBy>
  <cp:revision>25</cp:revision>
  <cp:lastPrinted>2015-04-06T02:47:00Z</cp:lastPrinted>
  <dcterms:created xsi:type="dcterms:W3CDTF">2015-04-27T00:36:00Z</dcterms:created>
  <dcterms:modified xsi:type="dcterms:W3CDTF">2015-04-27T14:18:00Z</dcterms:modified>
</cp:coreProperties>
</file>